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162A" w14:textId="2A3EDD73" w:rsidR="00EB69B8" w:rsidRPr="00724103" w:rsidRDefault="00E8003F" w:rsidP="00E8003F">
      <w:pPr>
        <w:rPr>
          <w:sz w:val="24"/>
          <w:szCs w:val="24"/>
          <w:lang w:val="lt-LT"/>
        </w:rPr>
      </w:pPr>
      <w:bookmarkStart w:id="0" w:name="_GoBack"/>
      <w:bookmarkEnd w:id="0"/>
      <w:r w:rsidRPr="00724103">
        <w:rPr>
          <w:lang w:val="lt-LT"/>
        </w:rPr>
        <w:tab/>
      </w:r>
      <w:r w:rsidRPr="00724103">
        <w:rPr>
          <w:lang w:val="lt-LT"/>
        </w:rPr>
        <w:tab/>
      </w:r>
      <w:r w:rsidRPr="00724103">
        <w:rPr>
          <w:lang w:val="lt-LT"/>
        </w:rPr>
        <w:tab/>
      </w:r>
      <w:r w:rsidRPr="00724103">
        <w:rPr>
          <w:lang w:val="lt-LT"/>
        </w:rPr>
        <w:tab/>
      </w:r>
      <w:r w:rsidRPr="00724103">
        <w:rPr>
          <w:sz w:val="24"/>
          <w:szCs w:val="24"/>
          <w:lang w:val="lt-LT"/>
        </w:rPr>
        <w:tab/>
      </w:r>
      <w:r w:rsidRPr="00724103">
        <w:rPr>
          <w:sz w:val="24"/>
          <w:szCs w:val="24"/>
          <w:lang w:val="lt-LT"/>
        </w:rPr>
        <w:tab/>
      </w:r>
      <w:r w:rsidRPr="00724103">
        <w:rPr>
          <w:sz w:val="24"/>
          <w:szCs w:val="24"/>
          <w:lang w:val="lt-LT"/>
        </w:rPr>
        <w:tab/>
      </w:r>
      <w:r w:rsidR="00EB69B8" w:rsidRPr="00724103">
        <w:rPr>
          <w:sz w:val="24"/>
          <w:szCs w:val="24"/>
          <w:lang w:val="lt-LT"/>
        </w:rPr>
        <w:t>P</w:t>
      </w:r>
      <w:r w:rsidR="00813DBE" w:rsidRPr="00724103">
        <w:rPr>
          <w:sz w:val="24"/>
          <w:szCs w:val="24"/>
          <w:lang w:val="lt-LT"/>
        </w:rPr>
        <w:t>RITARTA</w:t>
      </w:r>
    </w:p>
    <w:p w14:paraId="1395190F" w14:textId="48C24A3C" w:rsidR="00EB69B8" w:rsidRPr="00724103" w:rsidRDefault="00E8003F" w:rsidP="00E8003F">
      <w:pPr>
        <w:rPr>
          <w:sz w:val="24"/>
          <w:szCs w:val="24"/>
          <w:lang w:val="lt-LT"/>
        </w:rPr>
      </w:pP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00EB69B8" w:rsidRPr="00724103">
        <w:rPr>
          <w:sz w:val="24"/>
          <w:szCs w:val="24"/>
          <w:lang w:val="lt-LT"/>
        </w:rPr>
        <w:t>Rokiškio rajono savivaldybės tarybos</w:t>
      </w:r>
    </w:p>
    <w:p w14:paraId="106D281C" w14:textId="50E7D8CF" w:rsidR="00EA413E" w:rsidRPr="00724103" w:rsidRDefault="00E8003F" w:rsidP="002E7213">
      <w:pPr>
        <w:rPr>
          <w:b/>
          <w:bCs/>
          <w:sz w:val="24"/>
          <w:szCs w:val="24"/>
        </w:rPr>
      </w:pP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00EB69B8" w:rsidRPr="00724103">
        <w:rPr>
          <w:sz w:val="24"/>
          <w:szCs w:val="24"/>
          <w:lang w:val="lt-LT"/>
        </w:rPr>
        <w:t>20</w:t>
      </w:r>
      <w:r w:rsidR="002174D7" w:rsidRPr="00724103">
        <w:rPr>
          <w:sz w:val="24"/>
          <w:szCs w:val="24"/>
          <w:lang w:val="lt-LT"/>
        </w:rPr>
        <w:t>20</w:t>
      </w:r>
      <w:r w:rsidR="00EB69B8" w:rsidRPr="00724103">
        <w:rPr>
          <w:sz w:val="24"/>
          <w:szCs w:val="24"/>
          <w:lang w:val="lt-LT"/>
        </w:rPr>
        <w:t xml:space="preserve"> m. </w:t>
      </w:r>
      <w:r w:rsidR="00D61939">
        <w:rPr>
          <w:sz w:val="24"/>
          <w:szCs w:val="24"/>
          <w:lang w:val="lt-LT"/>
        </w:rPr>
        <w:t>balandžio 24</w:t>
      </w:r>
      <w:r w:rsidR="00355865" w:rsidRPr="00724103">
        <w:rPr>
          <w:sz w:val="24"/>
          <w:szCs w:val="24"/>
          <w:lang w:val="lt-LT"/>
        </w:rPr>
        <w:t xml:space="preserve"> </w:t>
      </w:r>
      <w:r w:rsidR="00E12FD3" w:rsidRPr="00724103">
        <w:rPr>
          <w:sz w:val="24"/>
          <w:szCs w:val="24"/>
          <w:lang w:val="lt-LT"/>
        </w:rPr>
        <w:t>d. sprendimu Nr. TS-</w:t>
      </w:r>
      <w:r w:rsidR="00202E1F" w:rsidRPr="00724103">
        <w:rPr>
          <w:sz w:val="24"/>
          <w:szCs w:val="24"/>
          <w:lang w:val="lt-LT"/>
        </w:rPr>
        <w:t>___</w:t>
      </w:r>
      <w:r w:rsidR="007F3D8E" w:rsidRPr="00724103">
        <w:rPr>
          <w:sz w:val="24"/>
          <w:szCs w:val="24"/>
          <w:lang w:val="lt-LT"/>
        </w:rPr>
        <w:tab/>
      </w:r>
    </w:p>
    <w:p w14:paraId="6CB4BEDB" w14:textId="77777777" w:rsidR="001231F3" w:rsidRPr="00724103" w:rsidRDefault="001231F3" w:rsidP="001231F3">
      <w:pPr>
        <w:pStyle w:val="Betarp"/>
        <w:jc w:val="center"/>
        <w:rPr>
          <w:rFonts w:ascii="Times New Roman" w:hAnsi="Times New Roman"/>
          <w:b/>
          <w:sz w:val="24"/>
          <w:szCs w:val="24"/>
          <w:lang w:eastAsia="lt-LT"/>
        </w:rPr>
      </w:pPr>
      <w:r w:rsidRPr="00724103">
        <w:rPr>
          <w:rFonts w:ascii="Times New Roman" w:hAnsi="Times New Roman"/>
          <w:b/>
          <w:bCs/>
          <w:sz w:val="24"/>
          <w:szCs w:val="24"/>
          <w:lang w:eastAsia="lt-LT"/>
        </w:rPr>
        <w:t>SAVIVALDYBĖS TURTO PANAUDOS SUTARTIS</w:t>
      </w:r>
      <w:r w:rsidRPr="00724103">
        <w:rPr>
          <w:rFonts w:ascii="Times New Roman" w:hAnsi="Times New Roman"/>
          <w:b/>
          <w:sz w:val="24"/>
          <w:szCs w:val="24"/>
          <w:lang w:eastAsia="lt-LT"/>
        </w:rPr>
        <w:t xml:space="preserve"> NR. DS-</w:t>
      </w:r>
    </w:p>
    <w:p w14:paraId="6CB4BEDC" w14:textId="77777777" w:rsidR="001231F3" w:rsidRPr="00724103" w:rsidRDefault="001231F3" w:rsidP="001231F3">
      <w:pPr>
        <w:pStyle w:val="Betarp"/>
        <w:jc w:val="center"/>
        <w:rPr>
          <w:rFonts w:ascii="Times New Roman" w:hAnsi="Times New Roman"/>
          <w:sz w:val="24"/>
          <w:szCs w:val="24"/>
          <w:lang w:eastAsia="lt-LT"/>
        </w:rPr>
      </w:pPr>
    </w:p>
    <w:p w14:paraId="6CB4BEDD" w14:textId="01AC63BA" w:rsidR="001231F3" w:rsidRPr="00724103" w:rsidRDefault="00FC2B24" w:rsidP="001231F3">
      <w:pPr>
        <w:pStyle w:val="Betarp"/>
        <w:jc w:val="center"/>
        <w:rPr>
          <w:rFonts w:ascii="Times New Roman" w:hAnsi="Times New Roman"/>
          <w:sz w:val="24"/>
          <w:szCs w:val="24"/>
          <w:lang w:eastAsia="lt-LT"/>
        </w:rPr>
      </w:pPr>
      <w:r w:rsidRPr="00724103">
        <w:rPr>
          <w:rFonts w:ascii="Times New Roman" w:hAnsi="Times New Roman"/>
          <w:sz w:val="24"/>
          <w:szCs w:val="24"/>
          <w:lang w:eastAsia="lt-LT"/>
        </w:rPr>
        <w:t>20</w:t>
      </w:r>
      <w:r w:rsidR="002174D7" w:rsidRPr="00724103">
        <w:rPr>
          <w:rFonts w:ascii="Times New Roman" w:hAnsi="Times New Roman"/>
          <w:sz w:val="24"/>
          <w:szCs w:val="24"/>
          <w:lang w:eastAsia="lt-LT"/>
        </w:rPr>
        <w:t>20</w:t>
      </w:r>
      <w:r w:rsidRPr="00724103">
        <w:rPr>
          <w:rFonts w:ascii="Times New Roman" w:hAnsi="Times New Roman"/>
          <w:sz w:val="24"/>
          <w:szCs w:val="24"/>
          <w:lang w:eastAsia="lt-LT"/>
        </w:rPr>
        <w:t xml:space="preserve"> m. </w:t>
      </w:r>
      <w:r w:rsidR="00355865" w:rsidRPr="00724103">
        <w:rPr>
          <w:rFonts w:ascii="Times New Roman" w:hAnsi="Times New Roman"/>
          <w:sz w:val="24"/>
          <w:szCs w:val="24"/>
          <w:lang w:eastAsia="lt-LT"/>
        </w:rPr>
        <w:t>__________ __</w:t>
      </w:r>
      <w:r w:rsidR="007A3A5D" w:rsidRPr="00724103">
        <w:rPr>
          <w:rFonts w:ascii="Times New Roman" w:hAnsi="Times New Roman"/>
          <w:sz w:val="24"/>
          <w:szCs w:val="24"/>
          <w:lang w:eastAsia="lt-LT"/>
        </w:rPr>
        <w:t xml:space="preserve"> </w:t>
      </w:r>
      <w:r w:rsidR="001231F3" w:rsidRPr="00724103">
        <w:rPr>
          <w:rFonts w:ascii="Times New Roman" w:hAnsi="Times New Roman"/>
          <w:sz w:val="24"/>
          <w:szCs w:val="24"/>
          <w:lang w:eastAsia="lt-LT"/>
        </w:rPr>
        <w:t>d.</w:t>
      </w:r>
    </w:p>
    <w:p w14:paraId="6CB4BEDE" w14:textId="77777777" w:rsidR="001231F3" w:rsidRPr="00724103" w:rsidRDefault="001231F3" w:rsidP="001231F3">
      <w:pPr>
        <w:pStyle w:val="Betarp"/>
        <w:jc w:val="center"/>
        <w:rPr>
          <w:rFonts w:ascii="Times New Roman" w:hAnsi="Times New Roman"/>
          <w:sz w:val="24"/>
          <w:szCs w:val="24"/>
          <w:lang w:eastAsia="lt-LT"/>
        </w:rPr>
      </w:pPr>
      <w:r w:rsidRPr="00724103">
        <w:rPr>
          <w:rFonts w:ascii="Times New Roman" w:hAnsi="Times New Roman"/>
          <w:sz w:val="24"/>
          <w:szCs w:val="24"/>
          <w:lang w:eastAsia="lt-LT"/>
        </w:rPr>
        <w:t>Rokiškis</w:t>
      </w:r>
    </w:p>
    <w:p w14:paraId="349646B9" w14:textId="77777777" w:rsidR="00BC0090" w:rsidRPr="00724103" w:rsidRDefault="00BC0090" w:rsidP="001231F3">
      <w:pPr>
        <w:pStyle w:val="Betarp"/>
        <w:jc w:val="both"/>
        <w:rPr>
          <w:rFonts w:ascii="Times New Roman" w:hAnsi="Times New Roman"/>
          <w:sz w:val="24"/>
          <w:szCs w:val="24"/>
          <w:lang w:eastAsia="lt-LT"/>
        </w:rPr>
      </w:pPr>
    </w:p>
    <w:p w14:paraId="6CB4BEE0" w14:textId="48CD569D" w:rsidR="001231F3" w:rsidRPr="00724103" w:rsidRDefault="00A80E8F" w:rsidP="00202E1F">
      <w:pPr>
        <w:jc w:val="both"/>
        <w:rPr>
          <w:rFonts w:ascii="Arial" w:hAnsi="Arial" w:cs="Arial"/>
          <w:color w:val="000000"/>
          <w:sz w:val="21"/>
          <w:szCs w:val="21"/>
          <w:lang w:val="lt-LT" w:eastAsia="en-GB"/>
        </w:rPr>
      </w:pPr>
      <w:r w:rsidRPr="00724103">
        <w:rPr>
          <w:sz w:val="24"/>
          <w:szCs w:val="24"/>
          <w:lang w:val="lt-LT"/>
        </w:rPr>
        <w:tab/>
      </w:r>
      <w:r w:rsidR="001231F3" w:rsidRPr="00724103">
        <w:rPr>
          <w:sz w:val="24"/>
          <w:szCs w:val="24"/>
          <w:lang w:val="lt-LT"/>
        </w:rPr>
        <w:t>Panaudos davėjas</w:t>
      </w:r>
      <w:r w:rsidR="0013184C" w:rsidRPr="00724103">
        <w:rPr>
          <w:b/>
          <w:sz w:val="24"/>
          <w:szCs w:val="24"/>
          <w:lang w:val="lt-LT"/>
        </w:rPr>
        <w:t xml:space="preserve"> </w:t>
      </w:r>
      <w:r w:rsidR="00E8003F" w:rsidRPr="00724103">
        <w:rPr>
          <w:sz w:val="24"/>
          <w:szCs w:val="24"/>
          <w:lang w:val="lt-LT"/>
        </w:rPr>
        <w:t xml:space="preserve">– </w:t>
      </w:r>
      <w:r w:rsidR="0013184C" w:rsidRPr="00724103">
        <w:rPr>
          <w:sz w:val="24"/>
          <w:szCs w:val="24"/>
          <w:lang w:val="lt-LT"/>
        </w:rPr>
        <w:t>Rokiškio rajono savivaldybė</w:t>
      </w:r>
      <w:r w:rsidR="009905D4" w:rsidRPr="00724103">
        <w:rPr>
          <w:sz w:val="24"/>
          <w:szCs w:val="24"/>
          <w:lang w:val="lt-LT"/>
        </w:rPr>
        <w:t>s administracija</w:t>
      </w:r>
      <w:r w:rsidR="001231F3" w:rsidRPr="00724103">
        <w:rPr>
          <w:sz w:val="24"/>
          <w:szCs w:val="24"/>
          <w:lang w:val="lt-LT"/>
        </w:rPr>
        <w:t xml:space="preserve">, </w:t>
      </w:r>
      <w:r w:rsidR="001231F3" w:rsidRPr="00724103">
        <w:rPr>
          <w:color w:val="000000" w:themeColor="text1"/>
          <w:sz w:val="24"/>
          <w:szCs w:val="24"/>
          <w:lang w:val="lt-LT"/>
        </w:rPr>
        <w:t xml:space="preserve">kodas </w:t>
      </w:r>
      <w:r w:rsidR="009905D4" w:rsidRPr="00724103">
        <w:rPr>
          <w:color w:val="000000" w:themeColor="text1"/>
          <w:sz w:val="24"/>
          <w:szCs w:val="24"/>
          <w:shd w:val="clear" w:color="auto" w:fill="FFFFFF"/>
          <w:lang w:val="lt-LT"/>
        </w:rPr>
        <w:t>188772248</w:t>
      </w:r>
      <w:r w:rsidR="001231F3" w:rsidRPr="00724103">
        <w:rPr>
          <w:b/>
          <w:color w:val="000000" w:themeColor="text1"/>
          <w:sz w:val="24"/>
          <w:szCs w:val="24"/>
          <w:lang w:val="lt-LT"/>
        </w:rPr>
        <w:t xml:space="preserve">, </w:t>
      </w:r>
      <w:r w:rsidR="001231F3" w:rsidRPr="00724103">
        <w:rPr>
          <w:color w:val="000000" w:themeColor="text1"/>
          <w:sz w:val="24"/>
          <w:szCs w:val="24"/>
          <w:lang w:val="lt-LT"/>
        </w:rPr>
        <w:t>kurio</w:t>
      </w:r>
      <w:r w:rsidR="0013184C" w:rsidRPr="00724103">
        <w:rPr>
          <w:color w:val="000000" w:themeColor="text1"/>
          <w:sz w:val="24"/>
          <w:szCs w:val="24"/>
          <w:lang w:val="lt-LT"/>
        </w:rPr>
        <w:t>s</w:t>
      </w:r>
      <w:r w:rsidR="001231F3" w:rsidRPr="00724103">
        <w:rPr>
          <w:color w:val="000000" w:themeColor="text1"/>
          <w:sz w:val="24"/>
          <w:szCs w:val="24"/>
          <w:lang w:val="lt-LT"/>
        </w:rPr>
        <w:t xml:space="preserve"> </w:t>
      </w:r>
      <w:r w:rsidR="001231F3" w:rsidRPr="00724103">
        <w:rPr>
          <w:sz w:val="24"/>
          <w:szCs w:val="24"/>
          <w:lang w:val="lt-LT"/>
        </w:rPr>
        <w:t>registruota buveinė yra Respublikos g. 94, LT-42136 Rokiški</w:t>
      </w:r>
      <w:r w:rsidR="00E8003F" w:rsidRPr="00724103">
        <w:rPr>
          <w:sz w:val="24"/>
          <w:szCs w:val="24"/>
          <w:lang w:val="lt-LT"/>
        </w:rPr>
        <w:t xml:space="preserve">o m., </w:t>
      </w:r>
      <w:r w:rsidR="001231F3" w:rsidRPr="00724103">
        <w:rPr>
          <w:sz w:val="24"/>
          <w:szCs w:val="24"/>
          <w:lang w:val="lt-LT"/>
        </w:rPr>
        <w:t xml:space="preserve">pagal Lietuvos Respublikos įstatymus įsteigtas ir veikiantis juridinis asmuo, atstovaujamas </w:t>
      </w:r>
      <w:r w:rsidR="009905D4" w:rsidRPr="00724103">
        <w:rPr>
          <w:sz w:val="24"/>
          <w:szCs w:val="24"/>
          <w:lang w:val="lt-LT"/>
        </w:rPr>
        <w:t>administracijos direktoriaus Andriaus Burnicko, ve</w:t>
      </w:r>
      <w:r w:rsidR="00E12FD3" w:rsidRPr="00724103">
        <w:rPr>
          <w:sz w:val="24"/>
          <w:szCs w:val="24"/>
          <w:lang w:val="lt-LT"/>
        </w:rPr>
        <w:t xml:space="preserve">ikiančio pagal </w:t>
      </w:r>
      <w:r w:rsidR="00074676">
        <w:rPr>
          <w:sz w:val="24"/>
          <w:szCs w:val="24"/>
          <w:lang w:val="lt-LT"/>
        </w:rPr>
        <w:t>2020</w:t>
      </w:r>
      <w:r w:rsidR="009905D4" w:rsidRPr="00724103">
        <w:rPr>
          <w:sz w:val="24"/>
          <w:szCs w:val="24"/>
          <w:lang w:val="lt-LT"/>
        </w:rPr>
        <w:t xml:space="preserve"> m. </w:t>
      </w:r>
      <w:r w:rsidR="00074676">
        <w:rPr>
          <w:sz w:val="24"/>
          <w:szCs w:val="24"/>
          <w:lang w:val="lt-LT"/>
        </w:rPr>
        <w:t>balandžio</w:t>
      </w:r>
      <w:r w:rsidR="009905D4" w:rsidRPr="00724103">
        <w:rPr>
          <w:sz w:val="24"/>
          <w:szCs w:val="24"/>
          <w:lang w:val="lt-LT"/>
        </w:rPr>
        <w:t xml:space="preserve"> 2</w:t>
      </w:r>
      <w:r w:rsidR="00074676">
        <w:rPr>
          <w:sz w:val="24"/>
          <w:szCs w:val="24"/>
          <w:lang w:val="lt-LT"/>
        </w:rPr>
        <w:t>4</w:t>
      </w:r>
      <w:r w:rsidR="009905D4" w:rsidRPr="00724103">
        <w:rPr>
          <w:sz w:val="24"/>
          <w:szCs w:val="24"/>
          <w:lang w:val="lt-LT"/>
        </w:rPr>
        <w:t xml:space="preserve"> d. Rokiškio rajono savivaldybės tarybos sprendim</w:t>
      </w:r>
      <w:r w:rsidR="00074676">
        <w:rPr>
          <w:sz w:val="24"/>
          <w:szCs w:val="24"/>
          <w:lang w:val="lt-LT"/>
        </w:rPr>
        <w:t>ą</w:t>
      </w:r>
      <w:r w:rsidR="009905D4" w:rsidRPr="00724103">
        <w:rPr>
          <w:sz w:val="24"/>
          <w:szCs w:val="24"/>
          <w:lang w:val="lt-LT"/>
        </w:rPr>
        <w:t xml:space="preserve"> Nr. TS-</w:t>
      </w:r>
      <w:r w:rsidR="00074676">
        <w:rPr>
          <w:sz w:val="24"/>
          <w:szCs w:val="24"/>
          <w:lang w:val="lt-LT"/>
        </w:rPr>
        <w:t>__</w:t>
      </w:r>
      <w:r w:rsidR="009905D4" w:rsidRPr="00724103">
        <w:rPr>
          <w:sz w:val="24"/>
          <w:szCs w:val="24"/>
          <w:lang w:val="lt-LT"/>
        </w:rPr>
        <w:t xml:space="preserve"> </w:t>
      </w:r>
      <w:r w:rsidR="00074676">
        <w:rPr>
          <w:sz w:val="24"/>
          <w:szCs w:val="24"/>
          <w:lang w:val="lt-LT"/>
        </w:rPr>
        <w:t>„Dėl savivaldybės turto perdavimo“</w:t>
      </w:r>
      <w:r w:rsidR="00202E1F" w:rsidRPr="00724103">
        <w:rPr>
          <w:sz w:val="24"/>
          <w:szCs w:val="24"/>
          <w:lang w:val="lt-LT"/>
        </w:rPr>
        <w:t xml:space="preserve">, </w:t>
      </w:r>
      <w:r w:rsidR="001231F3" w:rsidRPr="00724103">
        <w:rPr>
          <w:sz w:val="24"/>
          <w:szCs w:val="24"/>
          <w:lang w:val="lt-LT"/>
        </w:rPr>
        <w:t xml:space="preserve">ir </w:t>
      </w:r>
      <w:r w:rsidR="002C68BF" w:rsidRPr="00724103">
        <w:rPr>
          <w:sz w:val="24"/>
          <w:szCs w:val="24"/>
          <w:lang w:val="lt-LT"/>
        </w:rPr>
        <w:t>P</w:t>
      </w:r>
      <w:r w:rsidR="001231F3" w:rsidRPr="00724103">
        <w:rPr>
          <w:sz w:val="24"/>
          <w:szCs w:val="24"/>
          <w:lang w:val="lt-LT"/>
        </w:rPr>
        <w:t>anaudos gavėjas</w:t>
      </w:r>
      <w:r w:rsidR="001231F3" w:rsidRPr="00724103">
        <w:rPr>
          <w:b/>
          <w:sz w:val="24"/>
          <w:szCs w:val="24"/>
          <w:lang w:val="lt-LT"/>
        </w:rPr>
        <w:t xml:space="preserve"> </w:t>
      </w:r>
      <w:r w:rsidR="00E8003F" w:rsidRPr="00724103">
        <w:rPr>
          <w:sz w:val="24"/>
          <w:szCs w:val="24"/>
          <w:lang w:val="lt-LT"/>
        </w:rPr>
        <w:t>–</w:t>
      </w:r>
      <w:r w:rsidR="00152677" w:rsidRPr="00724103">
        <w:rPr>
          <w:sz w:val="24"/>
          <w:szCs w:val="24"/>
          <w:lang w:val="lt-LT"/>
        </w:rPr>
        <w:t xml:space="preserve"> </w:t>
      </w:r>
      <w:r w:rsidR="00FA0116" w:rsidRPr="00724103">
        <w:rPr>
          <w:sz w:val="24"/>
          <w:szCs w:val="24"/>
          <w:lang w:val="lt-LT"/>
        </w:rPr>
        <w:t>viešoji</w:t>
      </w:r>
      <w:r w:rsidR="00152677" w:rsidRPr="00724103">
        <w:rPr>
          <w:sz w:val="24"/>
          <w:szCs w:val="24"/>
          <w:lang w:val="lt-LT"/>
        </w:rPr>
        <w:t xml:space="preserve"> įstaiga </w:t>
      </w:r>
      <w:r w:rsidR="00FA0116" w:rsidRPr="00724103">
        <w:rPr>
          <w:sz w:val="24"/>
          <w:szCs w:val="24"/>
          <w:lang w:val="lt-LT"/>
        </w:rPr>
        <w:t>„Plačiajuostis internetas“</w:t>
      </w:r>
      <w:r w:rsidR="007A3A5D" w:rsidRPr="00724103">
        <w:rPr>
          <w:sz w:val="24"/>
          <w:szCs w:val="24"/>
          <w:lang w:val="lt-LT"/>
        </w:rPr>
        <w:t>,</w:t>
      </w:r>
      <w:r w:rsidR="00152677" w:rsidRPr="00724103">
        <w:rPr>
          <w:sz w:val="24"/>
          <w:szCs w:val="24"/>
          <w:lang w:val="lt-LT"/>
        </w:rPr>
        <w:t xml:space="preserve"> kodas </w:t>
      </w:r>
      <w:r w:rsidR="00FA0116" w:rsidRPr="00724103">
        <w:rPr>
          <w:sz w:val="24"/>
          <w:szCs w:val="24"/>
          <w:lang w:val="lt-LT"/>
        </w:rPr>
        <w:t>30014794</w:t>
      </w:r>
      <w:r w:rsidR="00152677" w:rsidRPr="00724103">
        <w:rPr>
          <w:sz w:val="24"/>
          <w:szCs w:val="24"/>
          <w:lang w:val="lt-LT"/>
        </w:rPr>
        <w:t>,</w:t>
      </w:r>
      <w:r w:rsidR="00AF4463" w:rsidRPr="00724103">
        <w:rPr>
          <w:b/>
          <w:color w:val="000000" w:themeColor="text1"/>
          <w:sz w:val="24"/>
          <w:szCs w:val="24"/>
          <w:lang w:val="lt-LT"/>
        </w:rPr>
        <w:t xml:space="preserve"> </w:t>
      </w:r>
      <w:r w:rsidR="00AF4463" w:rsidRPr="00724103">
        <w:rPr>
          <w:color w:val="000000" w:themeColor="text1"/>
          <w:sz w:val="24"/>
          <w:szCs w:val="24"/>
          <w:lang w:val="lt-LT"/>
        </w:rPr>
        <w:t xml:space="preserve">kurios </w:t>
      </w:r>
      <w:r w:rsidR="00AF4463" w:rsidRPr="00724103">
        <w:rPr>
          <w:sz w:val="24"/>
          <w:szCs w:val="24"/>
          <w:lang w:val="lt-LT"/>
        </w:rPr>
        <w:t>registruota buveinė yra Sausio 13-osios g. 10, Vilni</w:t>
      </w:r>
      <w:r w:rsidR="00F6072E" w:rsidRPr="00724103">
        <w:rPr>
          <w:sz w:val="24"/>
          <w:szCs w:val="24"/>
          <w:lang w:val="lt-LT"/>
        </w:rPr>
        <w:t>aus m.</w:t>
      </w:r>
      <w:r w:rsidR="00AF4463" w:rsidRPr="00724103">
        <w:rPr>
          <w:sz w:val="24"/>
          <w:szCs w:val="24"/>
          <w:lang w:val="lt-LT"/>
        </w:rPr>
        <w:t xml:space="preserve">, </w:t>
      </w:r>
      <w:r w:rsidR="001231F3" w:rsidRPr="00724103">
        <w:rPr>
          <w:sz w:val="24"/>
          <w:szCs w:val="24"/>
          <w:lang w:val="lt-LT"/>
        </w:rPr>
        <w:t>pagal Lietuvos Respublikos įstatymus įsteigtas ir veikiantis juridinis asmuo,</w:t>
      </w:r>
      <w:r w:rsidR="007A3A5D" w:rsidRPr="00724103">
        <w:rPr>
          <w:sz w:val="24"/>
          <w:szCs w:val="24"/>
          <w:lang w:val="lt-LT"/>
        </w:rPr>
        <w:t xml:space="preserve"> atstovaujamas</w:t>
      </w:r>
      <w:r w:rsidR="009905D4" w:rsidRPr="00724103">
        <w:rPr>
          <w:sz w:val="24"/>
          <w:szCs w:val="24"/>
          <w:lang w:val="lt-LT"/>
        </w:rPr>
        <w:t xml:space="preserve"> </w:t>
      </w:r>
      <w:r w:rsidR="00662D31">
        <w:rPr>
          <w:sz w:val="24"/>
          <w:szCs w:val="24"/>
          <w:lang w:val="lt-LT"/>
        </w:rPr>
        <w:t>direktoriaus Gyčio Liaugmino</w:t>
      </w:r>
      <w:r w:rsidR="007F3D8E" w:rsidRPr="00724103">
        <w:rPr>
          <w:sz w:val="24"/>
          <w:szCs w:val="24"/>
          <w:lang w:val="lt-LT"/>
        </w:rPr>
        <w:t xml:space="preserve">, </w:t>
      </w:r>
      <w:r w:rsidR="0070190C">
        <w:rPr>
          <w:sz w:val="24"/>
          <w:szCs w:val="24"/>
          <w:lang w:val="lt-LT"/>
        </w:rPr>
        <w:t>veikiančio pagal viešosios įstaigos „Plačiajuostis internetas“ įstatus</w:t>
      </w:r>
      <w:r w:rsidR="001231F3" w:rsidRPr="00724103">
        <w:rPr>
          <w:sz w:val="24"/>
          <w:szCs w:val="24"/>
          <w:lang w:val="lt-LT"/>
        </w:rPr>
        <w:t>, remdamiesi Rokiškio rajono savivaldybės tarybos 20</w:t>
      </w:r>
      <w:r w:rsidR="00152677" w:rsidRPr="00724103">
        <w:rPr>
          <w:sz w:val="24"/>
          <w:szCs w:val="24"/>
          <w:lang w:val="lt-LT"/>
        </w:rPr>
        <w:t>20</w:t>
      </w:r>
      <w:r w:rsidR="001231F3" w:rsidRPr="00724103">
        <w:rPr>
          <w:sz w:val="24"/>
          <w:szCs w:val="24"/>
          <w:lang w:val="lt-LT"/>
        </w:rPr>
        <w:t xml:space="preserve"> m. </w:t>
      </w:r>
      <w:r w:rsidR="00D61939">
        <w:rPr>
          <w:sz w:val="24"/>
          <w:szCs w:val="24"/>
          <w:lang w:val="lt-LT"/>
        </w:rPr>
        <w:t>balandžio 24</w:t>
      </w:r>
      <w:r w:rsidR="00202E1F" w:rsidRPr="00724103">
        <w:rPr>
          <w:sz w:val="24"/>
          <w:szCs w:val="24"/>
          <w:lang w:val="lt-LT"/>
        </w:rPr>
        <w:t xml:space="preserve"> </w:t>
      </w:r>
      <w:r w:rsidR="00152677" w:rsidRPr="00724103">
        <w:rPr>
          <w:sz w:val="24"/>
          <w:szCs w:val="24"/>
          <w:lang w:val="lt-LT"/>
        </w:rPr>
        <w:t>d. sprendimu</w:t>
      </w:r>
      <w:r w:rsidR="001231F3" w:rsidRPr="00724103">
        <w:rPr>
          <w:sz w:val="24"/>
          <w:szCs w:val="24"/>
          <w:lang w:val="lt-LT"/>
        </w:rPr>
        <w:t xml:space="preserve"> Nr. TS-</w:t>
      </w:r>
      <w:r w:rsidR="00202E1F" w:rsidRPr="00724103">
        <w:rPr>
          <w:sz w:val="24"/>
          <w:szCs w:val="24"/>
          <w:lang w:val="lt-LT"/>
        </w:rPr>
        <w:t>___</w:t>
      </w:r>
      <w:r w:rsidR="001231F3" w:rsidRPr="00724103">
        <w:rPr>
          <w:sz w:val="24"/>
          <w:szCs w:val="24"/>
          <w:lang w:val="lt-LT"/>
        </w:rPr>
        <w:t xml:space="preserve"> „Dėl savivaldybės turto perdavimo</w:t>
      </w:r>
      <w:r w:rsidR="00C17BFF" w:rsidRPr="00724103">
        <w:rPr>
          <w:sz w:val="24"/>
          <w:szCs w:val="24"/>
          <w:lang w:val="lt-LT"/>
        </w:rPr>
        <w:t>“</w:t>
      </w:r>
      <w:r w:rsidRPr="00724103">
        <w:rPr>
          <w:sz w:val="24"/>
          <w:szCs w:val="24"/>
          <w:lang w:val="lt-LT"/>
        </w:rPr>
        <w:t>,</w:t>
      </w:r>
      <w:r w:rsidR="00E12FD3" w:rsidRPr="00724103">
        <w:rPr>
          <w:sz w:val="24"/>
          <w:szCs w:val="24"/>
          <w:lang w:val="lt-LT"/>
        </w:rPr>
        <w:t xml:space="preserve"> </w:t>
      </w:r>
      <w:r w:rsidR="001231F3" w:rsidRPr="00724103">
        <w:rPr>
          <w:sz w:val="24"/>
          <w:szCs w:val="24"/>
          <w:lang w:val="lt-LT"/>
        </w:rPr>
        <w:t>s u d a r ė  šią sutartį:</w:t>
      </w:r>
    </w:p>
    <w:p w14:paraId="40FE31B3" w14:textId="06108827" w:rsidR="00F2586E" w:rsidRPr="00724103" w:rsidRDefault="001231F3" w:rsidP="00D61939">
      <w:pPr>
        <w:pStyle w:val="Sraopastraipa"/>
        <w:numPr>
          <w:ilvl w:val="0"/>
          <w:numId w:val="4"/>
        </w:numPr>
        <w:tabs>
          <w:tab w:val="left" w:pos="993"/>
        </w:tabs>
        <w:ind w:left="0" w:firstLine="709"/>
        <w:jc w:val="both"/>
        <w:rPr>
          <w:color w:val="000000" w:themeColor="text1"/>
          <w:sz w:val="24"/>
          <w:szCs w:val="24"/>
          <w:lang w:val="lt-LT"/>
        </w:rPr>
      </w:pPr>
      <w:r w:rsidRPr="00724103">
        <w:rPr>
          <w:sz w:val="24"/>
          <w:szCs w:val="24"/>
          <w:lang w:val="lt-LT"/>
        </w:rPr>
        <w:t>Panaudos davė</w:t>
      </w:r>
      <w:r w:rsidR="002C68BF" w:rsidRPr="00724103">
        <w:rPr>
          <w:sz w:val="24"/>
          <w:szCs w:val="24"/>
          <w:lang w:val="lt-LT"/>
        </w:rPr>
        <w:t>jas pagal šią sutartį perduoda P</w:t>
      </w:r>
      <w:r w:rsidR="00662D31">
        <w:rPr>
          <w:sz w:val="24"/>
          <w:szCs w:val="24"/>
          <w:lang w:val="lt-LT"/>
        </w:rPr>
        <w:t xml:space="preserve">anaudos gavėjui </w:t>
      </w:r>
      <w:r w:rsidRPr="00724103">
        <w:rPr>
          <w:sz w:val="24"/>
          <w:szCs w:val="24"/>
          <w:lang w:val="lt-LT"/>
        </w:rPr>
        <w:t>neatlygintinai valdyti ir naudotis panaudos pagrindais savivaldybei nuosavybės teise priklausantį nekilnojamąjį turtą</w:t>
      </w:r>
      <w:r w:rsidR="0013184C" w:rsidRPr="00724103">
        <w:rPr>
          <w:sz w:val="24"/>
          <w:szCs w:val="24"/>
          <w:lang w:val="lt-LT"/>
        </w:rPr>
        <w:t xml:space="preserve"> </w:t>
      </w:r>
      <w:r w:rsidR="00E8003F" w:rsidRPr="00724103">
        <w:rPr>
          <w:sz w:val="24"/>
          <w:szCs w:val="24"/>
          <w:lang w:val="lt-LT"/>
        </w:rPr>
        <w:t>–</w:t>
      </w:r>
      <w:r w:rsidR="007F3D8E" w:rsidRPr="00724103">
        <w:rPr>
          <w:b/>
          <w:sz w:val="24"/>
          <w:szCs w:val="24"/>
          <w:lang w:val="lt-LT"/>
        </w:rPr>
        <w:t xml:space="preserve"> </w:t>
      </w:r>
      <w:r w:rsidR="00FA0116" w:rsidRPr="00724103">
        <w:rPr>
          <w:color w:val="000000" w:themeColor="text1"/>
          <w:sz w:val="24"/>
          <w:szCs w:val="24"/>
          <w:lang w:val="lt-LT"/>
        </w:rPr>
        <w:t>dalį patalpos Nr. 37 (22 kv. m iš 37,47 kv. m), esančios savivaldybės administraciniame pastate, Respublikos g. 94, Rokišk</w:t>
      </w:r>
      <w:r w:rsidR="002E7213">
        <w:rPr>
          <w:color w:val="000000" w:themeColor="text1"/>
          <w:sz w:val="24"/>
          <w:szCs w:val="24"/>
          <w:lang w:val="lt-LT"/>
        </w:rPr>
        <w:t>yje</w:t>
      </w:r>
      <w:r w:rsidR="00FA0116" w:rsidRPr="00724103">
        <w:rPr>
          <w:color w:val="000000" w:themeColor="text1"/>
          <w:sz w:val="24"/>
          <w:szCs w:val="24"/>
          <w:lang w:val="lt-LT"/>
        </w:rPr>
        <w:t xml:space="preserve"> (pastato unikalus Nr. 7397-3001-8018, bendras pastato plotas </w:t>
      </w:r>
      <w:r w:rsidR="002E7213" w:rsidRPr="002E7213">
        <w:rPr>
          <w:lang w:val="lt-LT"/>
        </w:rPr>
        <w:t>–</w:t>
      </w:r>
      <w:r w:rsidR="00FA0116" w:rsidRPr="00724103">
        <w:rPr>
          <w:color w:val="000000" w:themeColor="text1"/>
          <w:sz w:val="24"/>
          <w:szCs w:val="24"/>
          <w:lang w:val="lt-LT"/>
        </w:rPr>
        <w:t>3766,79 kv. m)</w:t>
      </w:r>
      <w:r w:rsidR="00D61939">
        <w:rPr>
          <w:color w:val="000000" w:themeColor="text1"/>
          <w:sz w:val="24"/>
          <w:szCs w:val="24"/>
          <w:lang w:val="lt-LT"/>
        </w:rPr>
        <w:t>.</w:t>
      </w:r>
      <w:r w:rsidR="00FA0116" w:rsidRPr="00724103">
        <w:rPr>
          <w:color w:val="000000" w:themeColor="text1"/>
          <w:sz w:val="24"/>
          <w:szCs w:val="24"/>
          <w:lang w:val="lt-LT"/>
        </w:rPr>
        <w:t xml:space="preserve"> Bendra perduodamo turto įsigijimo balansinė  vertė </w:t>
      </w:r>
      <w:r w:rsidR="00D23E68">
        <w:rPr>
          <w:color w:val="000000" w:themeColor="text1"/>
          <w:sz w:val="24"/>
          <w:szCs w:val="24"/>
          <w:lang w:val="lt-LT"/>
        </w:rPr>
        <w:t xml:space="preserve">2020 m. </w:t>
      </w:r>
      <w:r w:rsidR="00D61939">
        <w:rPr>
          <w:color w:val="000000" w:themeColor="text1"/>
          <w:sz w:val="24"/>
          <w:szCs w:val="24"/>
          <w:lang w:val="lt-LT"/>
        </w:rPr>
        <w:t>kovo</w:t>
      </w:r>
      <w:r w:rsidR="00D23E68">
        <w:rPr>
          <w:color w:val="000000" w:themeColor="text1"/>
          <w:sz w:val="24"/>
          <w:szCs w:val="24"/>
          <w:lang w:val="lt-LT"/>
        </w:rPr>
        <w:t xml:space="preserve"> 31 d. – </w:t>
      </w:r>
      <w:r w:rsidR="00074676">
        <w:rPr>
          <w:color w:val="000000" w:themeColor="text1"/>
          <w:sz w:val="24"/>
          <w:szCs w:val="24"/>
          <w:lang w:val="lt-LT"/>
        </w:rPr>
        <w:t>2924,94</w:t>
      </w:r>
      <w:r w:rsidR="00D23E68">
        <w:rPr>
          <w:color w:val="000000" w:themeColor="text1"/>
          <w:sz w:val="24"/>
          <w:szCs w:val="24"/>
          <w:lang w:val="lt-LT"/>
        </w:rPr>
        <w:t xml:space="preserve"> </w:t>
      </w:r>
      <w:r w:rsidR="00FA0116" w:rsidRPr="00724103">
        <w:rPr>
          <w:color w:val="000000" w:themeColor="text1"/>
          <w:sz w:val="24"/>
          <w:szCs w:val="24"/>
          <w:lang w:val="lt-LT"/>
        </w:rPr>
        <w:t xml:space="preserve">Eur, bendra perduodamo turto likutinė vertė 2020 </w:t>
      </w:r>
      <w:r w:rsidR="00D23E68">
        <w:rPr>
          <w:color w:val="000000" w:themeColor="text1"/>
          <w:sz w:val="24"/>
          <w:szCs w:val="24"/>
          <w:lang w:val="lt-LT"/>
        </w:rPr>
        <w:t xml:space="preserve">m. </w:t>
      </w:r>
      <w:r w:rsidR="00D61939">
        <w:rPr>
          <w:color w:val="000000" w:themeColor="text1"/>
          <w:sz w:val="24"/>
          <w:szCs w:val="24"/>
          <w:lang w:val="lt-LT"/>
        </w:rPr>
        <w:t>kovo</w:t>
      </w:r>
      <w:r w:rsidR="00D23E68">
        <w:rPr>
          <w:color w:val="000000" w:themeColor="text1"/>
          <w:sz w:val="24"/>
          <w:szCs w:val="24"/>
          <w:lang w:val="lt-LT"/>
        </w:rPr>
        <w:t xml:space="preserve"> 31 d. – </w:t>
      </w:r>
      <w:r w:rsidR="00074676">
        <w:rPr>
          <w:color w:val="000000" w:themeColor="text1"/>
          <w:sz w:val="24"/>
          <w:szCs w:val="24"/>
          <w:lang w:val="lt-LT"/>
        </w:rPr>
        <w:t>1258,61</w:t>
      </w:r>
      <w:r w:rsidR="00FA0116" w:rsidRPr="00724103">
        <w:rPr>
          <w:color w:val="000000" w:themeColor="text1"/>
          <w:sz w:val="24"/>
          <w:szCs w:val="24"/>
          <w:lang w:val="lt-LT"/>
        </w:rPr>
        <w:t xml:space="preserve"> Eur,  finansavimo šaltinis – savivaldybės biudžeto lėšos. </w:t>
      </w:r>
      <w:r w:rsidR="0010329B" w:rsidRPr="00724103">
        <w:rPr>
          <w:sz w:val="24"/>
          <w:szCs w:val="24"/>
          <w:lang w:val="lt-LT"/>
        </w:rPr>
        <w:t>T</w:t>
      </w:r>
      <w:r w:rsidR="00F2586E" w:rsidRPr="00724103">
        <w:rPr>
          <w:sz w:val="24"/>
          <w:szCs w:val="24"/>
          <w:lang w:val="lt-LT"/>
        </w:rPr>
        <w:t>urto būklė gera, turtas skirtas</w:t>
      </w:r>
      <w:r w:rsidR="00CE1391" w:rsidRPr="00724103">
        <w:rPr>
          <w:sz w:val="24"/>
          <w:szCs w:val="24"/>
          <w:lang w:val="lt-LT"/>
        </w:rPr>
        <w:t xml:space="preserve"> </w:t>
      </w:r>
      <w:r w:rsidR="00FA0116" w:rsidRPr="00724103">
        <w:rPr>
          <w:sz w:val="24"/>
          <w:szCs w:val="24"/>
          <w:lang w:val="lt-LT"/>
        </w:rPr>
        <w:t>RAIN ryšių komunikacijų mazgo plėtrai</w:t>
      </w:r>
      <w:r w:rsidR="00F2586E" w:rsidRPr="00724103">
        <w:rPr>
          <w:sz w:val="24"/>
          <w:szCs w:val="24"/>
          <w:lang w:val="lt-LT"/>
        </w:rPr>
        <w:t>.</w:t>
      </w:r>
    </w:p>
    <w:p w14:paraId="6CB4BEE2" w14:textId="1DAE8D2B"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2. Pa</w:t>
      </w:r>
      <w:r w:rsidR="002C68BF" w:rsidRPr="00724103">
        <w:rPr>
          <w:rFonts w:ascii="Times New Roman" w:hAnsi="Times New Roman"/>
          <w:sz w:val="24"/>
          <w:szCs w:val="24"/>
          <w:lang w:eastAsia="lt-LT"/>
        </w:rPr>
        <w:t>naudos davėjas perduoda daiktą P</w:t>
      </w:r>
      <w:r w:rsidR="001231F3" w:rsidRPr="00724103">
        <w:rPr>
          <w:rFonts w:ascii="Times New Roman" w:hAnsi="Times New Roman"/>
          <w:sz w:val="24"/>
          <w:szCs w:val="24"/>
          <w:lang w:eastAsia="lt-LT"/>
        </w:rPr>
        <w:t xml:space="preserve">anaudos gavėjui </w:t>
      </w:r>
      <w:r w:rsidR="00E12FD3" w:rsidRPr="00724103">
        <w:rPr>
          <w:rFonts w:ascii="Times New Roman" w:hAnsi="Times New Roman"/>
          <w:sz w:val="24"/>
          <w:szCs w:val="24"/>
          <w:u w:val="single"/>
          <w:lang w:eastAsia="lt-LT"/>
        </w:rPr>
        <w:t>iki 20</w:t>
      </w:r>
      <w:r w:rsidR="00FA0116" w:rsidRPr="00724103">
        <w:rPr>
          <w:rFonts w:ascii="Times New Roman" w:hAnsi="Times New Roman"/>
          <w:sz w:val="24"/>
          <w:szCs w:val="24"/>
          <w:u w:val="single"/>
          <w:lang w:eastAsia="lt-LT"/>
        </w:rPr>
        <w:t>30</w:t>
      </w:r>
      <w:r w:rsidR="00E12FD3" w:rsidRPr="00724103">
        <w:rPr>
          <w:rFonts w:ascii="Times New Roman" w:hAnsi="Times New Roman"/>
          <w:sz w:val="24"/>
          <w:szCs w:val="24"/>
          <w:u w:val="single"/>
          <w:lang w:eastAsia="lt-LT"/>
        </w:rPr>
        <w:t xml:space="preserve"> m. </w:t>
      </w:r>
      <w:r w:rsidR="00DF1F96">
        <w:rPr>
          <w:rFonts w:ascii="Times New Roman" w:hAnsi="Times New Roman"/>
          <w:sz w:val="24"/>
          <w:szCs w:val="24"/>
          <w:u w:val="single"/>
          <w:lang w:eastAsia="lt-LT"/>
        </w:rPr>
        <w:t>kovo</w:t>
      </w:r>
      <w:r w:rsidR="00152677" w:rsidRPr="00724103">
        <w:rPr>
          <w:rFonts w:ascii="Times New Roman" w:hAnsi="Times New Roman"/>
          <w:sz w:val="24"/>
          <w:szCs w:val="24"/>
          <w:u w:val="single"/>
          <w:lang w:eastAsia="lt-LT"/>
        </w:rPr>
        <w:t xml:space="preserve"> 31 </w:t>
      </w:r>
      <w:r w:rsidR="00F2586E" w:rsidRPr="00724103">
        <w:rPr>
          <w:rFonts w:ascii="Times New Roman" w:hAnsi="Times New Roman"/>
          <w:sz w:val="24"/>
          <w:szCs w:val="24"/>
          <w:u w:val="single"/>
          <w:lang w:eastAsia="lt-LT"/>
        </w:rPr>
        <w:t xml:space="preserve">d. </w:t>
      </w:r>
    </w:p>
    <w:p w14:paraId="6CB4BEE3" w14:textId="271ADE06" w:rsidR="001231F3" w:rsidRPr="00724103" w:rsidRDefault="00E8003F" w:rsidP="001231F3">
      <w:pPr>
        <w:pStyle w:val="Betarp"/>
        <w:jc w:val="both"/>
        <w:rPr>
          <w:rFonts w:ascii="Times New Roman" w:hAnsi="Times New Roman"/>
          <w:sz w:val="24"/>
          <w:szCs w:val="24"/>
          <w:u w:val="single"/>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3.</w:t>
      </w:r>
      <w:r w:rsidR="00D0549C" w:rsidRPr="00724103">
        <w:rPr>
          <w:rFonts w:ascii="Times New Roman" w:hAnsi="Times New Roman"/>
          <w:sz w:val="24"/>
          <w:szCs w:val="24"/>
          <w:lang w:eastAsia="lt-LT"/>
        </w:rPr>
        <w:t xml:space="preserve"> </w:t>
      </w:r>
      <w:r w:rsidR="001231F3" w:rsidRPr="00724103">
        <w:rPr>
          <w:rFonts w:ascii="Times New Roman" w:hAnsi="Times New Roman"/>
          <w:sz w:val="24"/>
          <w:szCs w:val="24"/>
          <w:lang w:eastAsia="lt-LT"/>
        </w:rPr>
        <w:t>Kitos sąlygos</w:t>
      </w:r>
      <w:r w:rsidRPr="00724103">
        <w:rPr>
          <w:rFonts w:ascii="Times New Roman" w:hAnsi="Times New Roman"/>
          <w:sz w:val="24"/>
          <w:szCs w:val="24"/>
          <w:lang w:eastAsia="lt-LT"/>
        </w:rPr>
        <w:t>:</w:t>
      </w:r>
      <w:r w:rsidR="001231F3" w:rsidRPr="00724103">
        <w:rPr>
          <w:rFonts w:ascii="Times New Roman" w:hAnsi="Times New Roman"/>
          <w:sz w:val="24"/>
          <w:szCs w:val="24"/>
          <w:lang w:eastAsia="lt-LT"/>
        </w:rPr>
        <w:t xml:space="preserve"> </w:t>
      </w:r>
      <w:r w:rsidR="001231F3" w:rsidRPr="00724103">
        <w:rPr>
          <w:rFonts w:ascii="Times New Roman" w:hAnsi="Times New Roman"/>
          <w:sz w:val="24"/>
          <w:szCs w:val="24"/>
          <w:u w:val="single"/>
          <w:lang w:eastAsia="lt-LT"/>
        </w:rPr>
        <w:t>nėra</w:t>
      </w:r>
      <w:r w:rsidR="00D0549C" w:rsidRPr="00724103">
        <w:rPr>
          <w:rFonts w:ascii="Times New Roman" w:hAnsi="Times New Roman"/>
          <w:sz w:val="24"/>
          <w:szCs w:val="24"/>
          <w:lang w:eastAsia="lt-LT"/>
        </w:rPr>
        <w:t>.</w:t>
      </w:r>
    </w:p>
    <w:p w14:paraId="6CB4BEE4" w14:textId="6AAD2B01"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 xml:space="preserve">4. Trečiųjų asmenų teisės į daiktą: </w:t>
      </w:r>
      <w:r w:rsidR="00F2586E" w:rsidRPr="00724103">
        <w:rPr>
          <w:rFonts w:ascii="Times New Roman" w:hAnsi="Times New Roman"/>
          <w:sz w:val="24"/>
          <w:szCs w:val="24"/>
          <w:u w:val="single"/>
          <w:lang w:eastAsia="lt-LT"/>
        </w:rPr>
        <w:t>nėra.</w:t>
      </w:r>
    </w:p>
    <w:p w14:paraId="5DEED93E" w14:textId="32601298" w:rsidR="00FA0116" w:rsidRPr="00724103" w:rsidRDefault="00E8003F" w:rsidP="00DF1F96">
      <w:pPr>
        <w:ind w:firstLine="426"/>
        <w:jc w:val="both"/>
        <w:rPr>
          <w:sz w:val="24"/>
          <w:szCs w:val="24"/>
          <w:lang w:val="lt-LT"/>
        </w:rPr>
      </w:pPr>
      <w:r w:rsidRPr="00724103">
        <w:rPr>
          <w:sz w:val="24"/>
          <w:szCs w:val="24"/>
          <w:lang w:val="lt-LT"/>
        </w:rPr>
        <w:tab/>
      </w:r>
      <w:r w:rsidR="001231F3" w:rsidRPr="00724103">
        <w:rPr>
          <w:sz w:val="24"/>
          <w:szCs w:val="24"/>
          <w:lang w:val="lt-LT"/>
        </w:rPr>
        <w:t>5. Panaudos gavėjas moka mokestį už perduoto turto eksploatavimą</w:t>
      </w:r>
      <w:r w:rsidR="00662D31">
        <w:rPr>
          <w:sz w:val="24"/>
          <w:szCs w:val="24"/>
          <w:lang w:val="lt-LT"/>
        </w:rPr>
        <w:t xml:space="preserve"> ir komunalines </w:t>
      </w:r>
      <w:r w:rsidR="001231F3" w:rsidRPr="00724103">
        <w:rPr>
          <w:sz w:val="24"/>
          <w:szCs w:val="24"/>
          <w:lang w:val="lt-LT"/>
        </w:rPr>
        <w:t xml:space="preserve">paslaugas </w:t>
      </w:r>
      <w:r w:rsidR="00574693" w:rsidRPr="00724103">
        <w:rPr>
          <w:sz w:val="24"/>
          <w:szCs w:val="24"/>
          <w:lang w:val="lt-LT"/>
        </w:rPr>
        <w:t xml:space="preserve"> </w:t>
      </w:r>
      <w:r w:rsidR="00AF4463" w:rsidRPr="00724103">
        <w:rPr>
          <w:sz w:val="24"/>
          <w:szCs w:val="24"/>
          <w:lang w:val="lt-LT"/>
        </w:rPr>
        <w:t xml:space="preserve">bei atsiskaito už jas </w:t>
      </w:r>
      <w:r w:rsidR="00FA0116" w:rsidRPr="00724103">
        <w:rPr>
          <w:sz w:val="24"/>
          <w:szCs w:val="24"/>
          <w:lang w:val="lt-LT"/>
        </w:rPr>
        <w:t>pagal Rokiškio rajono savivaldybės administracijos pateiktas sąskaitas.</w:t>
      </w:r>
    </w:p>
    <w:p w14:paraId="6CB4BEE6" w14:textId="335F4EE5"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14:paraId="0EFF7F65" w14:textId="4909359F" w:rsidR="00155098" w:rsidRPr="00724103" w:rsidRDefault="00155098" w:rsidP="0015509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 xml:space="preserve">7. Nuo </w:t>
      </w:r>
      <w:r w:rsidR="008600FB" w:rsidRPr="00724103">
        <w:rPr>
          <w:rFonts w:ascii="Times New Roman" w:hAnsi="Times New Roman"/>
          <w:sz w:val="24"/>
          <w:szCs w:val="24"/>
          <w:lang w:eastAsia="lt-LT"/>
        </w:rPr>
        <w:t>t</w:t>
      </w:r>
      <w:r w:rsidRPr="00724103">
        <w:rPr>
          <w:rFonts w:ascii="Times New Roman" w:hAnsi="Times New Roman"/>
          <w:sz w:val="24"/>
          <w:szCs w:val="24"/>
          <w:lang w:eastAsia="lt-LT"/>
        </w:rPr>
        <w:t xml:space="preserve">urto priėmimo ir perdavimo akto pasirašymo momento iki faktiško </w:t>
      </w:r>
      <w:r w:rsidR="008600FB" w:rsidRPr="00724103">
        <w:rPr>
          <w:rFonts w:ascii="Times New Roman" w:hAnsi="Times New Roman"/>
          <w:sz w:val="24"/>
          <w:szCs w:val="24"/>
          <w:lang w:eastAsia="lt-LT"/>
        </w:rPr>
        <w:t>t</w:t>
      </w:r>
      <w:r w:rsidRPr="00724103">
        <w:rPr>
          <w:rFonts w:ascii="Times New Roman" w:hAnsi="Times New Roman"/>
          <w:sz w:val="24"/>
          <w:szCs w:val="24"/>
          <w:lang w:eastAsia="lt-LT"/>
        </w:rPr>
        <w:t>urto grąžinimo momento pasibaigus sutarties terminui ar nutraukus sutartį prieš terminą:</w:t>
      </w:r>
    </w:p>
    <w:p w14:paraId="7AC6F1D2" w14:textId="0EF972C7" w:rsidR="00155098" w:rsidRPr="00724103" w:rsidRDefault="00155098" w:rsidP="0015509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 xml:space="preserve">7.1. visa </w:t>
      </w:r>
      <w:r w:rsidR="008600FB" w:rsidRPr="00724103">
        <w:rPr>
          <w:rFonts w:ascii="Times New Roman" w:hAnsi="Times New Roman"/>
          <w:sz w:val="24"/>
          <w:szCs w:val="24"/>
          <w:lang w:eastAsia="lt-LT"/>
        </w:rPr>
        <w:t>t</w:t>
      </w:r>
      <w:r w:rsidRPr="00724103">
        <w:rPr>
          <w:rFonts w:ascii="Times New Roman" w:hAnsi="Times New Roman"/>
          <w:sz w:val="24"/>
          <w:szCs w:val="24"/>
          <w:lang w:eastAsia="lt-LT"/>
        </w:rPr>
        <w:t>urto sunaikinimo ar praradimo rizika ir atsakomybė tenka panaudos gavėjui, išskyrus draudiminius įvykius;</w:t>
      </w:r>
    </w:p>
    <w:p w14:paraId="2ADD8336" w14:textId="0E1CFE9A" w:rsidR="00155098" w:rsidRPr="00724103" w:rsidRDefault="00155098" w:rsidP="00A06D1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7.2. visa atsakomybė už nuostoliu</w:t>
      </w:r>
      <w:r w:rsidR="008600FB" w:rsidRPr="00724103">
        <w:rPr>
          <w:rFonts w:ascii="Times New Roman" w:hAnsi="Times New Roman"/>
          <w:sz w:val="24"/>
          <w:szCs w:val="24"/>
          <w:lang w:eastAsia="lt-LT"/>
        </w:rPr>
        <w:t>s</w:t>
      </w:r>
      <w:r w:rsidRPr="00724103">
        <w:rPr>
          <w:rFonts w:ascii="Times New Roman" w:hAnsi="Times New Roman"/>
          <w:sz w:val="24"/>
          <w:szCs w:val="24"/>
          <w:lang w:eastAsia="lt-LT"/>
        </w:rPr>
        <w:t xml:space="preserve"> ir žalą padarytą aplinkai ar tretiesiems asmenims (jų turtui), eksploatuojant ar saugant </w:t>
      </w:r>
      <w:r w:rsidR="008600FB" w:rsidRPr="00724103">
        <w:rPr>
          <w:rFonts w:ascii="Times New Roman" w:hAnsi="Times New Roman"/>
          <w:sz w:val="24"/>
          <w:szCs w:val="24"/>
          <w:lang w:eastAsia="lt-LT"/>
        </w:rPr>
        <w:t>t</w:t>
      </w:r>
      <w:r w:rsidRPr="00724103">
        <w:rPr>
          <w:rFonts w:ascii="Times New Roman" w:hAnsi="Times New Roman"/>
          <w:sz w:val="24"/>
          <w:szCs w:val="24"/>
          <w:lang w:eastAsia="lt-LT"/>
        </w:rPr>
        <w:t>urtą tenka panaudos gavėjui, išskyrus draudiminius įvykius.</w:t>
      </w:r>
    </w:p>
    <w:p w14:paraId="6CB4BEE7" w14:textId="332C4015"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A06D18" w:rsidRPr="00724103">
        <w:rPr>
          <w:rFonts w:ascii="Times New Roman" w:hAnsi="Times New Roman"/>
          <w:sz w:val="24"/>
          <w:szCs w:val="24"/>
          <w:lang w:eastAsia="lt-LT"/>
        </w:rPr>
        <w:t>8</w:t>
      </w:r>
      <w:r w:rsidR="001231F3" w:rsidRPr="00724103">
        <w:rPr>
          <w:rFonts w:ascii="Times New Roman" w:hAnsi="Times New Roman"/>
          <w:sz w:val="24"/>
          <w:szCs w:val="24"/>
          <w:lang w:eastAsia="lt-LT"/>
        </w:rPr>
        <w:t xml:space="preserve">. Panaudos gavėjas savo lėšomis įstatymų nustatyta tvarka sutartį įregistruoja Nekilnojamojo turto registre. Pasibaigus panaudos sutarties terminui ar ją nutraukus prieš terminą </w:t>
      </w:r>
      <w:r w:rsidR="008A2CD8" w:rsidRPr="00724103">
        <w:rPr>
          <w:rFonts w:ascii="Times New Roman" w:hAnsi="Times New Roman"/>
          <w:sz w:val="24"/>
          <w:szCs w:val="24"/>
          <w:lang w:eastAsia="lt-LT"/>
        </w:rPr>
        <w:t>P</w:t>
      </w:r>
      <w:r w:rsidR="001231F3" w:rsidRPr="00724103">
        <w:rPr>
          <w:rFonts w:ascii="Times New Roman" w:hAnsi="Times New Roman"/>
          <w:sz w:val="24"/>
          <w:szCs w:val="24"/>
          <w:lang w:eastAsia="lt-LT"/>
        </w:rPr>
        <w:t>anaudos gavėjas sutartį išregistruoja iš Nekilnojamojo turto registro.</w:t>
      </w:r>
    </w:p>
    <w:p w14:paraId="667D4B96" w14:textId="77777777" w:rsidR="00A06D18"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A06D18" w:rsidRPr="00724103">
        <w:rPr>
          <w:rFonts w:ascii="Times New Roman" w:hAnsi="Times New Roman"/>
          <w:sz w:val="24"/>
          <w:szCs w:val="24"/>
          <w:lang w:eastAsia="lt-LT"/>
        </w:rPr>
        <w:t>9</w:t>
      </w:r>
      <w:r w:rsidR="001231F3" w:rsidRPr="00724103">
        <w:rPr>
          <w:rFonts w:ascii="Times New Roman" w:hAnsi="Times New Roman"/>
          <w:sz w:val="24"/>
          <w:szCs w:val="24"/>
          <w:lang w:eastAsia="lt-LT"/>
        </w:rPr>
        <w:t>. Panaudos davėjas</w:t>
      </w:r>
      <w:r w:rsidR="00A06D18" w:rsidRPr="00724103">
        <w:rPr>
          <w:rFonts w:ascii="Times New Roman" w:hAnsi="Times New Roman"/>
          <w:sz w:val="24"/>
          <w:szCs w:val="24"/>
          <w:lang w:eastAsia="lt-LT"/>
        </w:rPr>
        <w:t>:</w:t>
      </w:r>
    </w:p>
    <w:p w14:paraId="6CB4BEE8" w14:textId="6BD27AED" w:rsidR="001231F3" w:rsidRPr="00724103" w:rsidRDefault="00A06D18" w:rsidP="00A06D1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 xml:space="preserve">9.1. </w:t>
      </w:r>
      <w:r w:rsidR="001231F3" w:rsidRPr="00724103">
        <w:rPr>
          <w:rFonts w:ascii="Times New Roman" w:hAnsi="Times New Roman"/>
          <w:sz w:val="24"/>
          <w:szCs w:val="24"/>
          <w:lang w:eastAsia="lt-LT"/>
        </w:rPr>
        <w:t xml:space="preserve">nepažeisdamas </w:t>
      </w:r>
      <w:r w:rsidR="008A2CD8" w:rsidRPr="00724103">
        <w:rPr>
          <w:rFonts w:ascii="Times New Roman" w:hAnsi="Times New Roman"/>
          <w:sz w:val="24"/>
          <w:szCs w:val="24"/>
          <w:lang w:eastAsia="lt-LT"/>
        </w:rPr>
        <w:t>P</w:t>
      </w:r>
      <w:r w:rsidR="001231F3" w:rsidRPr="00724103">
        <w:rPr>
          <w:rFonts w:ascii="Times New Roman" w:hAnsi="Times New Roman"/>
          <w:sz w:val="24"/>
          <w:szCs w:val="24"/>
          <w:lang w:eastAsia="lt-LT"/>
        </w:rPr>
        <w:t>anaudos gavėjo t</w:t>
      </w:r>
      <w:r w:rsidR="008A2CD8" w:rsidRPr="00724103">
        <w:rPr>
          <w:rFonts w:ascii="Times New Roman" w:hAnsi="Times New Roman"/>
          <w:sz w:val="24"/>
          <w:szCs w:val="24"/>
          <w:lang w:eastAsia="lt-LT"/>
        </w:rPr>
        <w:t>eisių, turi teisę tikrinti, ar P</w:t>
      </w:r>
      <w:r w:rsidR="001231F3" w:rsidRPr="00724103">
        <w:rPr>
          <w:rFonts w:ascii="Times New Roman" w:hAnsi="Times New Roman"/>
          <w:sz w:val="24"/>
          <w:szCs w:val="24"/>
          <w:lang w:eastAsia="lt-LT"/>
        </w:rPr>
        <w:t>anaudos gavėjas naudojasi daiktu tin</w:t>
      </w:r>
      <w:r w:rsidR="00A80E8F" w:rsidRPr="00724103">
        <w:rPr>
          <w:rFonts w:ascii="Times New Roman" w:hAnsi="Times New Roman"/>
          <w:sz w:val="24"/>
          <w:szCs w:val="24"/>
          <w:lang w:eastAsia="lt-LT"/>
        </w:rPr>
        <w:t>kamai pagal paskirtį ir sutartį;</w:t>
      </w:r>
    </w:p>
    <w:p w14:paraId="6CB4BEE9" w14:textId="37B6288B"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A06D18" w:rsidRPr="00724103">
        <w:rPr>
          <w:rFonts w:ascii="Times New Roman" w:hAnsi="Times New Roman"/>
          <w:sz w:val="24"/>
          <w:szCs w:val="24"/>
          <w:lang w:eastAsia="lt-LT"/>
        </w:rPr>
        <w:t>9.2.</w:t>
      </w:r>
      <w:r w:rsidR="001231F3" w:rsidRPr="00724103">
        <w:rPr>
          <w:rFonts w:ascii="Times New Roman" w:hAnsi="Times New Roman"/>
          <w:sz w:val="24"/>
          <w:szCs w:val="24"/>
          <w:lang w:eastAsia="lt-LT"/>
        </w:rPr>
        <w:t xml:space="preserve"> pasibaigus panaudos su</w:t>
      </w:r>
      <w:r w:rsidR="008A2CD8" w:rsidRPr="00724103">
        <w:rPr>
          <w:rFonts w:ascii="Times New Roman" w:hAnsi="Times New Roman"/>
          <w:sz w:val="24"/>
          <w:szCs w:val="24"/>
          <w:lang w:eastAsia="lt-LT"/>
        </w:rPr>
        <w:t>tarties galiojimo terminui, iš P</w:t>
      </w:r>
      <w:r w:rsidR="001231F3" w:rsidRPr="00724103">
        <w:rPr>
          <w:rFonts w:ascii="Times New Roman" w:hAnsi="Times New Roman"/>
          <w:sz w:val="24"/>
          <w:szCs w:val="24"/>
          <w:lang w:eastAsia="lt-LT"/>
        </w:rPr>
        <w:t xml:space="preserve">anaudos gavėjo per 5  dienas nuo sutarties pasibaigimo dienos </w:t>
      </w:r>
      <w:r w:rsidR="00A06D18" w:rsidRPr="00724103">
        <w:rPr>
          <w:rFonts w:ascii="Times New Roman" w:hAnsi="Times New Roman"/>
          <w:sz w:val="24"/>
          <w:szCs w:val="24"/>
          <w:lang w:eastAsia="lt-LT"/>
        </w:rPr>
        <w:t xml:space="preserve"> turi </w:t>
      </w:r>
      <w:r w:rsidR="001231F3" w:rsidRPr="00724103">
        <w:rPr>
          <w:rFonts w:ascii="Times New Roman" w:hAnsi="Times New Roman"/>
          <w:sz w:val="24"/>
          <w:szCs w:val="24"/>
          <w:lang w:eastAsia="lt-LT"/>
        </w:rPr>
        <w:t>priimti jam grąžinamą daiktą pagal perdavimo-priėmimo aktą.</w:t>
      </w:r>
    </w:p>
    <w:p w14:paraId="6CB4BEEA" w14:textId="3C587E1D"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10. Panaudos gavėjas turi:</w:t>
      </w:r>
    </w:p>
    <w:p w14:paraId="6CB4BEEB" w14:textId="29EAFFDE"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lastRenderedPageBreak/>
        <w:tab/>
      </w:r>
      <w:r w:rsidR="001231F3" w:rsidRPr="00724103">
        <w:rPr>
          <w:rFonts w:ascii="Times New Roman" w:hAnsi="Times New Roman"/>
          <w:sz w:val="24"/>
          <w:szCs w:val="24"/>
          <w:lang w:eastAsia="lt-LT"/>
        </w:rPr>
        <w:t>10.1. naudotis daiktu pagal tiesioginę paskirtį ir sutartį, tik sprendime dėl savivaldybės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14:paraId="6CB4BEEC" w14:textId="3D76E71B"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10.2. sudaryti sąlygas panaudos davėjui kontroliuoti, ar perduotas daiktas naudojamas</w:t>
      </w:r>
      <w:r w:rsidR="008A2CD8" w:rsidRPr="00724103">
        <w:rPr>
          <w:rFonts w:ascii="Times New Roman" w:hAnsi="Times New Roman"/>
          <w:sz w:val="24"/>
          <w:szCs w:val="24"/>
          <w:lang w:eastAsia="lt-LT"/>
        </w:rPr>
        <w:t xml:space="preserve"> pagal paskirtį ir sutartį, ar P</w:t>
      </w:r>
      <w:r w:rsidR="001231F3" w:rsidRPr="00724103">
        <w:rPr>
          <w:rFonts w:ascii="Times New Roman" w:hAnsi="Times New Roman"/>
          <w:sz w:val="24"/>
          <w:szCs w:val="24"/>
          <w:lang w:eastAsia="lt-LT"/>
        </w:rPr>
        <w:t>anaudos gavėjas verčiasi veikla, dėl kurios buvo perduotas savivaldybės turtas;</w:t>
      </w:r>
    </w:p>
    <w:p w14:paraId="1AA17BC4" w14:textId="77777777" w:rsidR="00662D31" w:rsidRPr="00662D31" w:rsidRDefault="00E8003F" w:rsidP="00662D31">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 xml:space="preserve">10.3. </w:t>
      </w:r>
      <w:r w:rsidR="00662D31" w:rsidRPr="00662D31">
        <w:rPr>
          <w:rFonts w:ascii="Times New Roman" w:hAnsi="Times New Roman"/>
          <w:sz w:val="24"/>
          <w:szCs w:val="24"/>
          <w:lang w:eastAsia="lt-LT"/>
        </w:rPr>
        <w:t>gauti savivaldybės administracijos direktoriaus ar jo įgalioto asmens išankstinį raštišką sutikimą atlikti nekilnojamojo turto kapitalinį remontą, rekonstravimą ar paskirties pakeitimą, taip pat nekilnojamojo turto dalies paprastąjį remontą, kai planuojama patalpas perplanuoti;</w:t>
      </w:r>
    </w:p>
    <w:p w14:paraId="2DA7C0D0" w14:textId="3C0C81C5" w:rsidR="00A446F1" w:rsidRPr="00724103" w:rsidRDefault="00E8003F" w:rsidP="001231F3">
      <w:pPr>
        <w:pStyle w:val="Betarp"/>
        <w:jc w:val="both"/>
        <w:rPr>
          <w:rFonts w:ascii="Helvetica" w:hAnsi="Helvetica" w:cs="Helvetica"/>
          <w:color w:val="0A0A0A"/>
          <w:sz w:val="28"/>
          <w:szCs w:val="28"/>
          <w:shd w:val="clear" w:color="auto" w:fill="F4F4F4"/>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10.4.</w:t>
      </w:r>
      <w:r w:rsidR="00A446F1" w:rsidRPr="00724103">
        <w:rPr>
          <w:rFonts w:ascii="Times New Roman" w:hAnsi="Times New Roman"/>
          <w:sz w:val="24"/>
          <w:szCs w:val="24"/>
          <w:lang w:eastAsia="lt-LT"/>
        </w:rPr>
        <w:t xml:space="preserve"> </w:t>
      </w:r>
      <w:r w:rsidR="00CE1391" w:rsidRPr="00724103">
        <w:rPr>
          <w:rFonts w:ascii="Times New Roman" w:hAnsi="Times New Roman"/>
          <w:sz w:val="24"/>
          <w:szCs w:val="24"/>
          <w:lang w:eastAsia="lt-LT"/>
        </w:rPr>
        <w:t>panaudoti savo lėšas perduoto turto einamajam remontui, prieš tai, atliekamų darbų aprašą bei sąm</w:t>
      </w:r>
      <w:r w:rsidR="00662D31">
        <w:rPr>
          <w:rFonts w:ascii="Times New Roman" w:hAnsi="Times New Roman"/>
          <w:sz w:val="24"/>
          <w:szCs w:val="24"/>
          <w:lang w:eastAsia="lt-LT"/>
        </w:rPr>
        <w:t>atą pateikiant panaudos davėjui</w:t>
      </w:r>
      <w:r w:rsidR="00CE1391" w:rsidRPr="00724103">
        <w:rPr>
          <w:rFonts w:ascii="Times New Roman" w:hAnsi="Times New Roman"/>
          <w:sz w:val="24"/>
          <w:szCs w:val="24"/>
          <w:lang w:eastAsia="lt-LT"/>
        </w:rPr>
        <w:t>. Panaudos pagrindais perduoto turto remonto poreikį savo iniciatyva gali nustatyti panaudos gavėjas arba panaudos davėjas, kuris, apžiūrėjęs turtą, gali įpareigoti panaudos gavėją atlikti būtinuosius remonto darbus</w:t>
      </w:r>
      <w:r w:rsidR="00A446F1" w:rsidRPr="00724103">
        <w:rPr>
          <w:rFonts w:ascii="Times New Roman" w:hAnsi="Times New Roman"/>
          <w:sz w:val="24"/>
          <w:szCs w:val="24"/>
          <w:lang w:eastAsia="lt-LT"/>
        </w:rPr>
        <w:t>;</w:t>
      </w:r>
    </w:p>
    <w:p w14:paraId="6CB4BEEF" w14:textId="179CA8EE"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 xml:space="preserve">10.5. </w:t>
      </w:r>
      <w:r w:rsidR="002C68BF" w:rsidRPr="00724103">
        <w:rPr>
          <w:rFonts w:ascii="Times New Roman" w:hAnsi="Times New Roman"/>
          <w:sz w:val="24"/>
          <w:szCs w:val="24"/>
          <w:lang w:eastAsia="lt-LT"/>
        </w:rPr>
        <w:t>atlyginti P</w:t>
      </w:r>
      <w:r w:rsidR="001231F3" w:rsidRPr="00724103">
        <w:rPr>
          <w:rFonts w:ascii="Times New Roman" w:hAnsi="Times New Roman"/>
          <w:sz w:val="24"/>
          <w:szCs w:val="24"/>
          <w:lang w:eastAsia="lt-LT"/>
        </w:rPr>
        <w:t xml:space="preserve">anaudos davėjui nuostolius, </w:t>
      </w:r>
      <w:r w:rsidR="002C68BF" w:rsidRPr="00724103">
        <w:rPr>
          <w:rFonts w:ascii="Times New Roman" w:hAnsi="Times New Roman"/>
          <w:sz w:val="24"/>
          <w:szCs w:val="24"/>
          <w:lang w:eastAsia="lt-LT"/>
        </w:rPr>
        <w:t>jeigu perduotas daiktas neatlik</w:t>
      </w:r>
      <w:r w:rsidR="001231F3" w:rsidRPr="00724103">
        <w:rPr>
          <w:rFonts w:ascii="Times New Roman" w:hAnsi="Times New Roman"/>
          <w:sz w:val="24"/>
          <w:szCs w:val="24"/>
          <w:lang w:eastAsia="lt-LT"/>
        </w:rPr>
        <w:t>us priežiūros ar einamojo remonto darbų sugedo ar buvo sugadintas;</w:t>
      </w:r>
    </w:p>
    <w:p w14:paraId="6CB4BEF0" w14:textId="66C56D73"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 xml:space="preserve">10.6. likus vienam mėnesiui iki sutarties termino pabaigos, raštu pranešti </w:t>
      </w:r>
      <w:r w:rsidR="002C68BF" w:rsidRPr="00724103">
        <w:rPr>
          <w:rFonts w:ascii="Times New Roman" w:hAnsi="Times New Roman"/>
          <w:sz w:val="24"/>
          <w:szCs w:val="24"/>
          <w:lang w:eastAsia="lt-LT"/>
        </w:rPr>
        <w:t>P</w:t>
      </w:r>
      <w:r w:rsidR="008A2CD8" w:rsidRPr="00724103">
        <w:rPr>
          <w:rFonts w:ascii="Times New Roman" w:hAnsi="Times New Roman"/>
          <w:sz w:val="24"/>
          <w:szCs w:val="24"/>
          <w:lang w:eastAsia="lt-LT"/>
        </w:rPr>
        <w:t>anaudos davėjui apie grąžinamą</w:t>
      </w:r>
      <w:r w:rsidR="001231F3" w:rsidRPr="00724103">
        <w:rPr>
          <w:rFonts w:ascii="Times New Roman" w:hAnsi="Times New Roman"/>
          <w:sz w:val="24"/>
          <w:szCs w:val="24"/>
          <w:lang w:eastAsia="lt-LT"/>
        </w:rPr>
        <w:t xml:space="preserve"> daiktą;</w:t>
      </w:r>
    </w:p>
    <w:p w14:paraId="6CB4BEF1" w14:textId="2EFBB998"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10.7. panaudos sutarčiai pasibaigus ar ją nutraukus prieš terminą, grąžinti daiktą panaudos davėjui tos būklės, kokios jam buvo perduotas, atsižvelgiant į normalų susidėvėjimą, su visais atliktais pagerinimo elementais, neatskiriamais nuo daikto;</w:t>
      </w:r>
    </w:p>
    <w:p w14:paraId="6CB4BEF2" w14:textId="77A4A05E"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8A2CD8" w:rsidRPr="00724103">
        <w:rPr>
          <w:rFonts w:ascii="Times New Roman" w:hAnsi="Times New Roman"/>
          <w:sz w:val="24"/>
          <w:szCs w:val="24"/>
          <w:lang w:eastAsia="lt-LT"/>
        </w:rPr>
        <w:t>10.8. P</w:t>
      </w:r>
      <w:r w:rsidR="001231F3" w:rsidRPr="00724103">
        <w:rPr>
          <w:rFonts w:ascii="Times New Roman" w:hAnsi="Times New Roman"/>
          <w:sz w:val="24"/>
          <w:szCs w:val="24"/>
          <w:lang w:eastAsia="lt-LT"/>
        </w:rPr>
        <w:t>anaudos gavėjas panaudos sutarties pasibaigimo dieną privalo įvykdyti visus mokestinius įsipareigojimus.</w:t>
      </w:r>
    </w:p>
    <w:p w14:paraId="4AAFF437" w14:textId="08CFEEB5" w:rsidR="00A06D18" w:rsidRPr="00724103" w:rsidRDefault="00A06D18" w:rsidP="00A06D18">
      <w:pPr>
        <w:widowControl w:val="0"/>
        <w:shd w:val="clear" w:color="auto" w:fill="FFFFFF"/>
        <w:tabs>
          <w:tab w:val="left" w:pos="715"/>
        </w:tabs>
        <w:autoSpaceDE w:val="0"/>
        <w:autoSpaceDN w:val="0"/>
        <w:adjustRightInd w:val="0"/>
        <w:ind w:right="38"/>
        <w:jc w:val="both"/>
        <w:outlineLvl w:val="0"/>
        <w:rPr>
          <w:spacing w:val="-5"/>
          <w:sz w:val="24"/>
          <w:szCs w:val="24"/>
          <w:lang w:val="lt-LT" w:eastAsia="en-US"/>
        </w:rPr>
      </w:pPr>
      <w:r w:rsidRPr="00724103">
        <w:rPr>
          <w:sz w:val="24"/>
          <w:szCs w:val="24"/>
          <w:lang w:val="lt-LT"/>
        </w:rPr>
        <w:tab/>
        <w:t xml:space="preserve">10.9. laiku ir deramai vykdyti visas Sutartyje nustatytas sąlygas ir </w:t>
      </w:r>
      <w:r w:rsidR="002E7213">
        <w:rPr>
          <w:sz w:val="24"/>
          <w:szCs w:val="24"/>
          <w:lang w:val="lt-LT"/>
        </w:rPr>
        <w:t>s</w:t>
      </w:r>
      <w:r w:rsidRPr="00724103">
        <w:rPr>
          <w:sz w:val="24"/>
          <w:szCs w:val="24"/>
          <w:lang w:val="lt-LT"/>
        </w:rPr>
        <w:t xml:space="preserve">utartimi prisiimtus </w:t>
      </w:r>
      <w:r w:rsidRPr="00724103">
        <w:rPr>
          <w:spacing w:val="-1"/>
          <w:sz w:val="24"/>
          <w:szCs w:val="24"/>
          <w:lang w:val="lt-LT"/>
        </w:rPr>
        <w:t xml:space="preserve">įsipareigojimus ir atsakyti už jų vykdymą Lietuvos Respublikos įstatymuose ir </w:t>
      </w:r>
      <w:r w:rsidR="002E7213">
        <w:rPr>
          <w:spacing w:val="-1"/>
          <w:sz w:val="24"/>
          <w:szCs w:val="24"/>
          <w:lang w:val="lt-LT"/>
        </w:rPr>
        <w:t>s</w:t>
      </w:r>
      <w:r w:rsidRPr="00724103">
        <w:rPr>
          <w:spacing w:val="-1"/>
          <w:sz w:val="24"/>
          <w:szCs w:val="24"/>
          <w:lang w:val="lt-LT"/>
        </w:rPr>
        <w:t>utartyje nustatyta apimtimi bei tvarka.</w:t>
      </w:r>
    </w:p>
    <w:p w14:paraId="5B38C436" w14:textId="44462189" w:rsidR="00A06D18" w:rsidRPr="00724103" w:rsidRDefault="00A06D18" w:rsidP="00A06D18">
      <w:pPr>
        <w:widowControl w:val="0"/>
        <w:shd w:val="clear" w:color="auto" w:fill="FFFFFF"/>
        <w:tabs>
          <w:tab w:val="left" w:pos="900"/>
        </w:tabs>
        <w:autoSpaceDE w:val="0"/>
        <w:autoSpaceDN w:val="0"/>
        <w:adjustRightInd w:val="0"/>
        <w:ind w:left="540" w:right="38"/>
        <w:jc w:val="both"/>
        <w:outlineLvl w:val="0"/>
        <w:rPr>
          <w:sz w:val="24"/>
          <w:szCs w:val="24"/>
          <w:lang w:val="lt-LT"/>
        </w:rPr>
      </w:pPr>
      <w:r w:rsidRPr="00724103">
        <w:rPr>
          <w:sz w:val="24"/>
          <w:szCs w:val="24"/>
          <w:lang w:val="lt-LT"/>
        </w:rPr>
        <w:t xml:space="preserve">  10.1</w:t>
      </w:r>
      <w:r w:rsidR="008600FB" w:rsidRPr="00724103">
        <w:rPr>
          <w:sz w:val="24"/>
          <w:szCs w:val="24"/>
          <w:lang w:val="lt-LT"/>
        </w:rPr>
        <w:t>0</w:t>
      </w:r>
      <w:r w:rsidRPr="00724103">
        <w:rPr>
          <w:sz w:val="24"/>
          <w:szCs w:val="24"/>
          <w:lang w:val="lt-LT"/>
        </w:rPr>
        <w:t>. nenaudoti perduoto Turto Lietuvos Respublikos teisės aktais uždraustai veiklai vykdyti.</w:t>
      </w:r>
    </w:p>
    <w:p w14:paraId="6B482B3F" w14:textId="6CF762BE" w:rsidR="00A06D18" w:rsidRPr="00724103" w:rsidRDefault="00A06D18" w:rsidP="00A06D18">
      <w:pPr>
        <w:shd w:val="clear" w:color="auto" w:fill="FFFFFF"/>
        <w:ind w:right="38"/>
        <w:jc w:val="both"/>
        <w:outlineLvl w:val="0"/>
        <w:rPr>
          <w:sz w:val="24"/>
          <w:szCs w:val="24"/>
          <w:lang w:val="lt-LT"/>
        </w:rPr>
      </w:pPr>
      <w:r w:rsidRPr="00724103">
        <w:rPr>
          <w:sz w:val="24"/>
          <w:szCs w:val="24"/>
          <w:lang w:val="lt-LT"/>
        </w:rPr>
        <w:tab/>
        <w:t>10.1</w:t>
      </w:r>
      <w:r w:rsidR="008600FB" w:rsidRPr="00724103">
        <w:rPr>
          <w:sz w:val="24"/>
          <w:szCs w:val="24"/>
          <w:lang w:val="lt-LT"/>
        </w:rPr>
        <w:t>1</w:t>
      </w:r>
      <w:r w:rsidRPr="00724103">
        <w:rPr>
          <w:sz w:val="24"/>
          <w:szCs w:val="24"/>
          <w:lang w:val="lt-LT"/>
        </w:rPr>
        <w:t xml:space="preserve"> per 3 (tris) kalendorines dienas pranešti Panaudos davėjui, jeigu Turtas prarandamas, sunaikinamas arba sugadinamas taip, kad jo negalima eksploatuoti.</w:t>
      </w:r>
    </w:p>
    <w:p w14:paraId="16071C37" w14:textId="19D21AB4" w:rsidR="00CE1391" w:rsidRPr="00724103" w:rsidRDefault="00CE1391" w:rsidP="00CE1391">
      <w:pPr>
        <w:ind w:firstLine="709"/>
        <w:jc w:val="both"/>
        <w:rPr>
          <w:sz w:val="24"/>
          <w:szCs w:val="24"/>
          <w:lang w:val="lt-LT" w:eastAsia="x-none"/>
        </w:rPr>
      </w:pPr>
      <w:r w:rsidRPr="00724103">
        <w:rPr>
          <w:sz w:val="24"/>
          <w:szCs w:val="24"/>
          <w:lang w:val="lt-LT"/>
        </w:rPr>
        <w:tab/>
        <w:t>10.12 vykdyti kitas Lietuvos Respublikos civilinio kodekso ir Lietuvos Respublikos valstybės ir savivaldybių turto valdymo, naudojimo ir disponavimo juo įstatymo numatytas panaudos sąlygas.</w:t>
      </w:r>
    </w:p>
    <w:p w14:paraId="6CB4BEF3" w14:textId="7F4E7B17"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11. Panaudos gavėjo lėšos, panaudotos daiktui pagerinti ar pertvarkyti, neatlyginamos.</w:t>
      </w:r>
    </w:p>
    <w:p w14:paraId="6CB4BEF4" w14:textId="00D50ED4"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12. Panaudos gavėjas negali jam perduoto savivaldybės turto išnuomoti ar kitaip perduoti naudotis tretiesiems asmenims.</w:t>
      </w:r>
    </w:p>
    <w:p w14:paraId="238FD8CC" w14:textId="752B3DB3" w:rsidR="00A06D18" w:rsidRPr="00724103" w:rsidRDefault="00A06D18" w:rsidP="00A06D18">
      <w:pPr>
        <w:shd w:val="clear" w:color="auto" w:fill="FFFFFF"/>
        <w:ind w:right="38" w:firstLine="540"/>
        <w:jc w:val="both"/>
        <w:outlineLvl w:val="0"/>
        <w:rPr>
          <w:sz w:val="24"/>
          <w:szCs w:val="24"/>
          <w:lang w:val="lt-LT"/>
        </w:rPr>
      </w:pPr>
      <w:r w:rsidRPr="00724103">
        <w:rPr>
          <w:sz w:val="24"/>
          <w:szCs w:val="24"/>
          <w:lang w:val="lt-LT"/>
        </w:rPr>
        <w:t xml:space="preserve">   13. Panaudos gavėjas privalo nedelsiant pranešti apie </w:t>
      </w:r>
      <w:r w:rsidRPr="00724103">
        <w:rPr>
          <w:spacing w:val="-1"/>
          <w:sz w:val="24"/>
          <w:szCs w:val="24"/>
          <w:lang w:val="lt-LT"/>
        </w:rPr>
        <w:t>sprendimą pertvarkyti, likviduoti ar reorganizuoti panaudos gavėją.</w:t>
      </w:r>
    </w:p>
    <w:p w14:paraId="6CB4BEF5" w14:textId="432D67D1"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 Teisę nutraukti panaudos sutartį prieš terminą turi:</w:t>
      </w:r>
    </w:p>
    <w:p w14:paraId="6CB4BEF6" w14:textId="27C6D22B"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.1. Panaudos davėjas:</w:t>
      </w:r>
    </w:p>
    <w:p w14:paraId="6CB4BEF7" w14:textId="7B76DA70"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.1.1.</w:t>
      </w:r>
      <w:r w:rsidRPr="00724103">
        <w:rPr>
          <w:rFonts w:ascii="Times New Roman" w:hAnsi="Times New Roman"/>
          <w:sz w:val="24"/>
          <w:szCs w:val="24"/>
          <w:lang w:eastAsia="lt-LT"/>
        </w:rPr>
        <w:t xml:space="preserve"> </w:t>
      </w:r>
      <w:r w:rsidR="001231F3" w:rsidRPr="00724103">
        <w:rPr>
          <w:rFonts w:ascii="Times New Roman" w:hAnsi="Times New Roman"/>
          <w:sz w:val="24"/>
          <w:szCs w:val="24"/>
          <w:lang w:eastAsia="lt-LT"/>
        </w:rPr>
        <w:t xml:space="preserve">jeigu </w:t>
      </w:r>
      <w:r w:rsidR="008A2CD8" w:rsidRPr="00724103">
        <w:rPr>
          <w:rFonts w:ascii="Times New Roman" w:hAnsi="Times New Roman"/>
          <w:sz w:val="24"/>
          <w:szCs w:val="24"/>
          <w:lang w:eastAsia="lt-LT"/>
        </w:rPr>
        <w:t>P</w:t>
      </w:r>
      <w:r w:rsidR="001231F3" w:rsidRPr="00724103">
        <w:rPr>
          <w:rFonts w:ascii="Times New Roman" w:hAnsi="Times New Roman"/>
          <w:sz w:val="24"/>
          <w:szCs w:val="24"/>
          <w:lang w:eastAsia="lt-LT"/>
        </w:rPr>
        <w:t>anaudos gavėjas nesiverčia veikla, dėl kurios buvo perduotas savivaldybės turtas, ar šį turtą naudoja ne pagal paskirtį;</w:t>
      </w:r>
    </w:p>
    <w:p w14:paraId="6CB4BEF8" w14:textId="246D8627"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 xml:space="preserve">.1.2. jeigu </w:t>
      </w:r>
      <w:r w:rsidR="008A2CD8" w:rsidRPr="00724103">
        <w:rPr>
          <w:rFonts w:ascii="Times New Roman" w:hAnsi="Times New Roman"/>
          <w:sz w:val="24"/>
          <w:szCs w:val="24"/>
          <w:lang w:eastAsia="lt-LT"/>
        </w:rPr>
        <w:t>P</w:t>
      </w:r>
      <w:r w:rsidR="001231F3" w:rsidRPr="00724103">
        <w:rPr>
          <w:rFonts w:ascii="Times New Roman" w:hAnsi="Times New Roman"/>
          <w:sz w:val="24"/>
          <w:szCs w:val="24"/>
          <w:lang w:eastAsia="lt-LT"/>
        </w:rPr>
        <w:t>anaudos gavėjas nevykdo</w:t>
      </w:r>
      <w:r w:rsidR="00CE1391" w:rsidRPr="00724103">
        <w:rPr>
          <w:rFonts w:ascii="Times New Roman" w:hAnsi="Times New Roman"/>
          <w:sz w:val="24"/>
          <w:szCs w:val="24"/>
          <w:lang w:eastAsia="lt-LT"/>
        </w:rPr>
        <w:t xml:space="preserve"> šios sutarties 10 punkte nustatytų įsipareigojimų</w:t>
      </w:r>
      <w:r w:rsidR="001231F3" w:rsidRPr="00724103">
        <w:rPr>
          <w:rFonts w:ascii="Times New Roman" w:hAnsi="Times New Roman"/>
          <w:sz w:val="24"/>
          <w:szCs w:val="24"/>
          <w:lang w:eastAsia="lt-LT"/>
        </w:rPr>
        <w:t>;</w:t>
      </w:r>
    </w:p>
    <w:p w14:paraId="6CB4BEF9" w14:textId="5F65664D"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.1.3. kitais Lietuvos Respublikos civiliniame kodekse numatytais pagrindais.</w:t>
      </w:r>
    </w:p>
    <w:p w14:paraId="6CB4BEFA" w14:textId="72B87B49"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.2.Panaudos gavėjas:</w:t>
      </w:r>
    </w:p>
    <w:p w14:paraId="6CB4BEFB" w14:textId="0B19AE45"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.2.1. Lietuvos Respublikos civiliniame kodekse numatytais pagrindais.</w:t>
      </w:r>
    </w:p>
    <w:p w14:paraId="733F4C74" w14:textId="42AE077D" w:rsidR="00A06D18" w:rsidRPr="00724103" w:rsidRDefault="00A06D18"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t xml:space="preserve">14.3. </w:t>
      </w:r>
      <w:r w:rsidR="009A162C" w:rsidRPr="00724103">
        <w:rPr>
          <w:rFonts w:ascii="Times New Roman" w:hAnsi="Times New Roman"/>
          <w:sz w:val="24"/>
          <w:szCs w:val="24"/>
          <w:lang w:eastAsia="lt-LT"/>
        </w:rPr>
        <w:t>šalių susitarimu.</w:t>
      </w:r>
    </w:p>
    <w:p w14:paraId="6CB4BEFC" w14:textId="34200D10"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9A162C" w:rsidRPr="00724103">
        <w:rPr>
          <w:rFonts w:ascii="Times New Roman" w:hAnsi="Times New Roman"/>
          <w:sz w:val="24"/>
          <w:szCs w:val="24"/>
          <w:lang w:eastAsia="lt-LT"/>
        </w:rPr>
        <w:t>5</w:t>
      </w:r>
      <w:r w:rsidR="001231F3" w:rsidRPr="00724103">
        <w:rPr>
          <w:rFonts w:ascii="Times New Roman" w:hAnsi="Times New Roman"/>
          <w:sz w:val="24"/>
          <w:szCs w:val="24"/>
          <w:lang w:eastAsia="lt-LT"/>
        </w:rPr>
        <w:t>. Apie numatomą panaudos sutarties nutraukimą prieš terminą turi įspėti viena šalis kitą šalį ne vėliau kaip prieš vieną mėnesį.</w:t>
      </w:r>
    </w:p>
    <w:p w14:paraId="6CB4BEFD" w14:textId="797FD65C"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9A162C" w:rsidRPr="00724103">
        <w:rPr>
          <w:rFonts w:ascii="Times New Roman" w:hAnsi="Times New Roman"/>
          <w:sz w:val="24"/>
          <w:szCs w:val="24"/>
          <w:lang w:eastAsia="lt-LT"/>
        </w:rPr>
        <w:t>6</w:t>
      </w:r>
      <w:r w:rsidR="001231F3" w:rsidRPr="00724103">
        <w:rPr>
          <w:rFonts w:ascii="Times New Roman" w:hAnsi="Times New Roman"/>
          <w:sz w:val="24"/>
          <w:szCs w:val="24"/>
          <w:lang w:eastAsia="lt-LT"/>
        </w:rPr>
        <w:t>. Ši sutartis sudaryta 2 egzemplioriais, po vieną panaudos davėjui ir panaudos gavėjui.</w:t>
      </w:r>
    </w:p>
    <w:p w14:paraId="2B24ED05" w14:textId="063D7B9D" w:rsidR="00990778" w:rsidRPr="00724103" w:rsidRDefault="00990778" w:rsidP="0099077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 xml:space="preserve">17. </w:t>
      </w:r>
      <w:r w:rsidRPr="00724103">
        <w:rPr>
          <w:rFonts w:ascii="Times New Roman" w:hAnsi="Times New Roman"/>
          <w:sz w:val="24"/>
          <w:szCs w:val="24"/>
        </w:rPr>
        <w:t>Savivaldybės turto panaudos sutarties pakeitimai, papildymai ir priedai galioja, jeigu jie iš esmės nepakeičia sutarties, yra sudaryti raštu ir pasirašyti sutarties šalių.</w:t>
      </w:r>
    </w:p>
    <w:p w14:paraId="2F49D09D" w14:textId="23147987" w:rsidR="001170ED" w:rsidRPr="00724103" w:rsidRDefault="00E8003F" w:rsidP="001231F3">
      <w:pPr>
        <w:pStyle w:val="Betarp"/>
        <w:jc w:val="both"/>
        <w:rPr>
          <w:rFonts w:ascii="Times New Roman" w:hAnsi="Times New Roman"/>
          <w:sz w:val="24"/>
          <w:szCs w:val="24"/>
        </w:rPr>
      </w:pPr>
      <w:r w:rsidRPr="00724103">
        <w:rPr>
          <w:rFonts w:ascii="Times New Roman" w:hAnsi="Times New Roman"/>
          <w:sz w:val="24"/>
          <w:szCs w:val="24"/>
          <w:lang w:eastAsia="lt-LT"/>
        </w:rPr>
        <w:lastRenderedPageBreak/>
        <w:tab/>
      </w:r>
      <w:r w:rsidR="001231F3" w:rsidRPr="00724103">
        <w:rPr>
          <w:rFonts w:ascii="Times New Roman" w:hAnsi="Times New Roman"/>
          <w:sz w:val="24"/>
          <w:szCs w:val="24"/>
          <w:lang w:eastAsia="lt-LT"/>
        </w:rPr>
        <w:t>1</w:t>
      </w:r>
      <w:r w:rsidR="00990778" w:rsidRPr="00724103">
        <w:rPr>
          <w:rFonts w:ascii="Times New Roman" w:hAnsi="Times New Roman"/>
          <w:sz w:val="24"/>
          <w:szCs w:val="24"/>
          <w:lang w:eastAsia="lt-LT"/>
        </w:rPr>
        <w:t>8</w:t>
      </w:r>
      <w:r w:rsidR="001231F3" w:rsidRPr="00724103">
        <w:rPr>
          <w:rFonts w:ascii="Times New Roman" w:hAnsi="Times New Roman"/>
          <w:sz w:val="24"/>
          <w:szCs w:val="24"/>
          <w:lang w:eastAsia="lt-LT"/>
        </w:rPr>
        <w:t xml:space="preserve">. </w:t>
      </w:r>
      <w:r w:rsidR="001231F3" w:rsidRPr="00724103">
        <w:rPr>
          <w:rFonts w:ascii="Times New Roman" w:hAnsi="Times New Roman"/>
          <w:sz w:val="24"/>
          <w:szCs w:val="24"/>
        </w:rPr>
        <w:t xml:space="preserve">Panaudos davėjas ir </w:t>
      </w:r>
      <w:r w:rsidR="008A2CD8" w:rsidRPr="00724103">
        <w:rPr>
          <w:rFonts w:ascii="Times New Roman" w:hAnsi="Times New Roman"/>
          <w:sz w:val="24"/>
          <w:szCs w:val="24"/>
        </w:rPr>
        <w:t>P</w:t>
      </w:r>
      <w:r w:rsidR="001231F3" w:rsidRPr="00724103">
        <w:rPr>
          <w:rFonts w:ascii="Times New Roman" w:hAnsi="Times New Roman"/>
          <w:sz w:val="24"/>
          <w:szCs w:val="24"/>
        </w:rPr>
        <w:t>anaudos gavėjas, vadovaudam</w:t>
      </w:r>
      <w:r w:rsidR="00074676">
        <w:rPr>
          <w:rFonts w:ascii="Times New Roman" w:hAnsi="Times New Roman"/>
          <w:sz w:val="24"/>
          <w:szCs w:val="24"/>
        </w:rPr>
        <w:t>iesi</w:t>
      </w:r>
      <w:r w:rsidR="001231F3" w:rsidRPr="00724103">
        <w:rPr>
          <w:rFonts w:ascii="Times New Roman" w:hAnsi="Times New Roman"/>
          <w:sz w:val="24"/>
          <w:szCs w:val="24"/>
        </w:rPr>
        <w:t xml:space="preserve"> Rokiškio rajono savivaldybės tarybos 201</w:t>
      </w:r>
      <w:r w:rsidR="00152677" w:rsidRPr="00724103">
        <w:rPr>
          <w:rFonts w:ascii="Times New Roman" w:hAnsi="Times New Roman"/>
          <w:sz w:val="24"/>
          <w:szCs w:val="24"/>
        </w:rPr>
        <w:t>9</w:t>
      </w:r>
      <w:r w:rsidR="001231F3" w:rsidRPr="00724103">
        <w:rPr>
          <w:rFonts w:ascii="Times New Roman" w:hAnsi="Times New Roman"/>
          <w:sz w:val="24"/>
          <w:szCs w:val="24"/>
        </w:rPr>
        <w:t xml:space="preserve"> m. </w:t>
      </w:r>
      <w:r w:rsidR="00152677" w:rsidRPr="00724103">
        <w:rPr>
          <w:rFonts w:ascii="Times New Roman" w:hAnsi="Times New Roman"/>
          <w:sz w:val="24"/>
          <w:szCs w:val="24"/>
        </w:rPr>
        <w:t>rugsėjo</w:t>
      </w:r>
      <w:r w:rsidR="001231F3" w:rsidRPr="00724103">
        <w:rPr>
          <w:rFonts w:ascii="Times New Roman" w:hAnsi="Times New Roman"/>
          <w:sz w:val="24"/>
          <w:szCs w:val="24"/>
        </w:rPr>
        <w:t xml:space="preserve"> </w:t>
      </w:r>
      <w:r w:rsidR="00152677" w:rsidRPr="00724103">
        <w:rPr>
          <w:rFonts w:ascii="Times New Roman" w:hAnsi="Times New Roman"/>
          <w:sz w:val="24"/>
          <w:szCs w:val="24"/>
        </w:rPr>
        <w:t>27</w:t>
      </w:r>
      <w:r w:rsidR="001231F3" w:rsidRPr="00724103">
        <w:rPr>
          <w:rFonts w:ascii="Times New Roman" w:hAnsi="Times New Roman"/>
          <w:sz w:val="24"/>
          <w:szCs w:val="24"/>
        </w:rPr>
        <w:t xml:space="preserve"> d. sprendimu Nr. TS-2</w:t>
      </w:r>
      <w:r w:rsidR="00152677" w:rsidRPr="00724103">
        <w:rPr>
          <w:rFonts w:ascii="Times New Roman" w:hAnsi="Times New Roman"/>
          <w:sz w:val="24"/>
          <w:szCs w:val="24"/>
        </w:rPr>
        <w:t>06</w:t>
      </w:r>
      <w:r w:rsidR="001231F3" w:rsidRPr="00724103">
        <w:rPr>
          <w:rFonts w:ascii="Times New Roman" w:hAnsi="Times New Roman"/>
          <w:sz w:val="24"/>
          <w:szCs w:val="24"/>
        </w:rPr>
        <w:t xml:space="preserve"> „Dėl </w:t>
      </w:r>
      <w:r w:rsidRPr="00724103">
        <w:rPr>
          <w:rFonts w:ascii="Times New Roman" w:hAnsi="Times New Roman"/>
          <w:sz w:val="24"/>
          <w:szCs w:val="24"/>
        </w:rPr>
        <w:t>S</w:t>
      </w:r>
      <w:r w:rsidR="001231F3" w:rsidRPr="00724103">
        <w:rPr>
          <w:rFonts w:ascii="Times New Roman" w:hAnsi="Times New Roman"/>
          <w:sz w:val="24"/>
          <w:szCs w:val="24"/>
        </w:rPr>
        <w:t>avivaldybės turto perdavimo panaudos pagrindais laikinai neatlygintinai valdyti ir naudotis tvarkos aprašo partvirtinimo“ patvirtinto Savivaldybės turto perdavimo panaudos pagrindais laikinai neatlygintinai valdyti ir naudotis tvarkos aprašo 19 punktu susitaria, kad pasirašant šią sutartį yra perduodamas savivaldybės turtas ir ši sutartis kartu yra turto perdavimo ir priėmimo aktas.</w:t>
      </w:r>
    </w:p>
    <w:p w14:paraId="2F2D8E9A" w14:textId="7439B507" w:rsidR="00BC0090" w:rsidRPr="00724103" w:rsidRDefault="00A80E8F" w:rsidP="0010329B">
      <w:pPr>
        <w:pStyle w:val="Betarp"/>
        <w:jc w:val="both"/>
        <w:rPr>
          <w:rFonts w:ascii="Times New Roman" w:hAnsi="Times New Roman"/>
          <w:sz w:val="24"/>
          <w:szCs w:val="24"/>
        </w:rPr>
      </w:pPr>
      <w:r w:rsidRPr="00724103">
        <w:rPr>
          <w:rFonts w:ascii="Times New Roman" w:hAnsi="Times New Roman"/>
          <w:sz w:val="24"/>
          <w:szCs w:val="24"/>
        </w:rPr>
        <w:tab/>
      </w:r>
      <w:r w:rsidR="0010329B" w:rsidRPr="00724103">
        <w:rPr>
          <w:rFonts w:ascii="Times New Roman" w:hAnsi="Times New Roman"/>
          <w:sz w:val="24"/>
          <w:szCs w:val="24"/>
        </w:rPr>
        <w:t xml:space="preserve">PRIDEDAMA. </w:t>
      </w:r>
      <w:r w:rsidR="001231F3" w:rsidRPr="00724103">
        <w:rPr>
          <w:rFonts w:ascii="Times New Roman" w:hAnsi="Times New Roman"/>
          <w:sz w:val="24"/>
          <w:szCs w:val="24"/>
          <w:lang w:eastAsia="lt-LT"/>
        </w:rPr>
        <w:t xml:space="preserve">Rokiškio rajono savivaldybės tarybos </w:t>
      </w:r>
      <w:r w:rsidR="001231F3" w:rsidRPr="00D61939">
        <w:rPr>
          <w:rFonts w:ascii="Times New Roman" w:hAnsi="Times New Roman"/>
          <w:sz w:val="24"/>
          <w:szCs w:val="24"/>
          <w:lang w:eastAsia="lt-LT"/>
        </w:rPr>
        <w:t>20</w:t>
      </w:r>
      <w:r w:rsidR="00EA413E" w:rsidRPr="00D61939">
        <w:rPr>
          <w:rFonts w:ascii="Times New Roman" w:hAnsi="Times New Roman"/>
          <w:sz w:val="24"/>
          <w:szCs w:val="24"/>
          <w:lang w:eastAsia="lt-LT"/>
        </w:rPr>
        <w:t>20</w:t>
      </w:r>
      <w:r w:rsidR="001231F3" w:rsidRPr="00D61939">
        <w:rPr>
          <w:rFonts w:ascii="Times New Roman" w:hAnsi="Times New Roman"/>
          <w:sz w:val="24"/>
          <w:szCs w:val="24"/>
          <w:lang w:eastAsia="lt-LT"/>
        </w:rPr>
        <w:t xml:space="preserve"> m.</w:t>
      </w:r>
      <w:r w:rsidR="00F71F61" w:rsidRPr="00D61939">
        <w:rPr>
          <w:rFonts w:ascii="Times New Roman" w:hAnsi="Times New Roman"/>
          <w:sz w:val="24"/>
          <w:szCs w:val="24"/>
          <w:lang w:eastAsia="lt-LT"/>
        </w:rPr>
        <w:t xml:space="preserve"> </w:t>
      </w:r>
      <w:r w:rsidR="00D61939" w:rsidRPr="00D61939">
        <w:rPr>
          <w:rFonts w:ascii="Times New Roman" w:hAnsi="Times New Roman"/>
          <w:sz w:val="24"/>
          <w:szCs w:val="24"/>
        </w:rPr>
        <w:t>balandžio 24</w:t>
      </w:r>
      <w:r w:rsidR="001231F3" w:rsidRPr="00724103">
        <w:rPr>
          <w:rFonts w:ascii="Times New Roman" w:hAnsi="Times New Roman"/>
          <w:sz w:val="24"/>
          <w:szCs w:val="24"/>
          <w:lang w:eastAsia="lt-LT"/>
        </w:rPr>
        <w:t xml:space="preserve"> d. sprendimo Nr. TS-</w:t>
      </w:r>
      <w:r w:rsidR="00F71F61" w:rsidRPr="00724103">
        <w:rPr>
          <w:rFonts w:ascii="Times New Roman" w:hAnsi="Times New Roman"/>
          <w:sz w:val="24"/>
          <w:szCs w:val="24"/>
          <w:lang w:eastAsia="lt-LT"/>
        </w:rPr>
        <w:t>___</w:t>
      </w:r>
      <w:r w:rsidR="001231F3" w:rsidRPr="00724103">
        <w:rPr>
          <w:rFonts w:ascii="Times New Roman" w:hAnsi="Times New Roman"/>
          <w:sz w:val="24"/>
          <w:szCs w:val="24"/>
          <w:lang w:eastAsia="lt-LT"/>
        </w:rPr>
        <w:t xml:space="preserve"> „</w:t>
      </w:r>
      <w:r w:rsidR="00F71F61" w:rsidRPr="00724103">
        <w:rPr>
          <w:rFonts w:ascii="Times New Roman" w:hAnsi="Times New Roman"/>
          <w:sz w:val="24"/>
          <w:szCs w:val="24"/>
          <w:lang w:eastAsia="lt-LT"/>
        </w:rPr>
        <w:t>Dėl savivaldybės turto perdavimo“ kopija, 1</w:t>
      </w:r>
      <w:r w:rsidR="00B26C0F" w:rsidRPr="00724103">
        <w:rPr>
          <w:rFonts w:ascii="Times New Roman" w:hAnsi="Times New Roman"/>
          <w:sz w:val="24"/>
          <w:szCs w:val="24"/>
          <w:lang w:eastAsia="lt-LT"/>
        </w:rPr>
        <w:t xml:space="preserve"> lapas.</w:t>
      </w:r>
    </w:p>
    <w:p w14:paraId="755A0EBE" w14:textId="77777777" w:rsidR="00BC0090" w:rsidRPr="00724103" w:rsidRDefault="00BC0090" w:rsidP="009A162C">
      <w:pPr>
        <w:pStyle w:val="Betarp"/>
        <w:rPr>
          <w:rFonts w:ascii="Times New Roman" w:hAnsi="Times New Roman"/>
          <w:b/>
          <w:sz w:val="24"/>
          <w:szCs w:val="24"/>
          <w:lang w:eastAsia="lt-LT"/>
        </w:rPr>
      </w:pPr>
    </w:p>
    <w:p w14:paraId="6B9307EB" w14:textId="76C673D6" w:rsidR="00EB69B8" w:rsidRPr="00724103" w:rsidRDefault="001231F3" w:rsidP="00575361">
      <w:pPr>
        <w:pStyle w:val="Betarp"/>
        <w:jc w:val="center"/>
        <w:rPr>
          <w:rFonts w:ascii="Times New Roman" w:hAnsi="Times New Roman"/>
          <w:sz w:val="24"/>
          <w:szCs w:val="24"/>
          <w:lang w:eastAsia="lt-LT"/>
        </w:rPr>
      </w:pPr>
      <w:r w:rsidRPr="00724103">
        <w:rPr>
          <w:rFonts w:ascii="Times New Roman" w:hAnsi="Times New Roman"/>
          <w:sz w:val="24"/>
          <w:szCs w:val="24"/>
          <w:lang w:eastAsia="lt-LT"/>
        </w:rPr>
        <w:t>Sutarties šalių rekvizitai:</w:t>
      </w:r>
    </w:p>
    <w:p w14:paraId="1AF486E9" w14:textId="77777777" w:rsidR="00BC0090" w:rsidRPr="00724103" w:rsidRDefault="00BC0090" w:rsidP="001231F3">
      <w:pPr>
        <w:pStyle w:val="Betarp"/>
        <w:jc w:val="center"/>
        <w:rPr>
          <w:rFonts w:ascii="Times New Roman" w:hAnsi="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1F61" w:rsidRPr="00724103" w14:paraId="75D24F04" w14:textId="77777777" w:rsidTr="00D33135">
        <w:tc>
          <w:tcPr>
            <w:tcW w:w="4927" w:type="dxa"/>
          </w:tcPr>
          <w:p w14:paraId="20660228" w14:textId="5AD9F339" w:rsidR="00F71F61" w:rsidRPr="00662D31" w:rsidRDefault="00F71F61" w:rsidP="001B1AA3">
            <w:pPr>
              <w:pStyle w:val="Betarp"/>
              <w:rPr>
                <w:rFonts w:ascii="Times New Roman" w:hAnsi="Times New Roman"/>
                <w:sz w:val="24"/>
                <w:szCs w:val="24"/>
                <w:lang w:eastAsia="lt-LT"/>
              </w:rPr>
            </w:pPr>
            <w:r w:rsidRPr="00662D31">
              <w:rPr>
                <w:rFonts w:ascii="Times New Roman" w:hAnsi="Times New Roman"/>
                <w:sz w:val="24"/>
                <w:szCs w:val="24"/>
              </w:rPr>
              <w:t xml:space="preserve">Panaudos davėjas </w:t>
            </w:r>
            <w:r w:rsidRPr="00662D31">
              <w:rPr>
                <w:rFonts w:ascii="Times New Roman" w:hAnsi="Times New Roman"/>
                <w:bCs/>
                <w:sz w:val="24"/>
                <w:szCs w:val="24"/>
              </w:rPr>
              <w:t xml:space="preserve">  </w:t>
            </w:r>
            <w:r w:rsidRPr="00662D31">
              <w:rPr>
                <w:rFonts w:ascii="Times New Roman" w:hAnsi="Times New Roman"/>
                <w:sz w:val="24"/>
                <w:szCs w:val="24"/>
              </w:rPr>
              <w:t xml:space="preserve">     </w:t>
            </w:r>
          </w:p>
        </w:tc>
        <w:tc>
          <w:tcPr>
            <w:tcW w:w="4927" w:type="dxa"/>
          </w:tcPr>
          <w:p w14:paraId="046D729B" w14:textId="04254149" w:rsidR="00F71F61" w:rsidRPr="00662D31" w:rsidRDefault="00F71F61" w:rsidP="001B1AA3">
            <w:pPr>
              <w:pStyle w:val="Betarp"/>
              <w:rPr>
                <w:rFonts w:ascii="Times New Roman" w:hAnsi="Times New Roman"/>
                <w:sz w:val="24"/>
                <w:szCs w:val="24"/>
                <w:lang w:eastAsia="lt-LT"/>
              </w:rPr>
            </w:pPr>
            <w:r w:rsidRPr="00662D31">
              <w:rPr>
                <w:rFonts w:ascii="Times New Roman" w:hAnsi="Times New Roman"/>
                <w:sz w:val="24"/>
                <w:szCs w:val="24"/>
              </w:rPr>
              <w:t>Panaudos gavėjas</w:t>
            </w:r>
          </w:p>
        </w:tc>
      </w:tr>
      <w:tr w:rsidR="00BC0090" w:rsidRPr="00724103" w14:paraId="1A082316" w14:textId="77777777" w:rsidTr="00D33135">
        <w:tc>
          <w:tcPr>
            <w:tcW w:w="4927" w:type="dxa"/>
          </w:tcPr>
          <w:p w14:paraId="4390913A" w14:textId="77777777" w:rsidR="00BC0090" w:rsidRPr="00662D31" w:rsidRDefault="00BC0090" w:rsidP="001B1AA3">
            <w:pPr>
              <w:pStyle w:val="Betarp"/>
              <w:rPr>
                <w:rFonts w:ascii="Times New Roman" w:hAnsi="Times New Roman"/>
                <w:sz w:val="24"/>
                <w:szCs w:val="24"/>
              </w:rPr>
            </w:pPr>
          </w:p>
        </w:tc>
        <w:tc>
          <w:tcPr>
            <w:tcW w:w="4927" w:type="dxa"/>
          </w:tcPr>
          <w:p w14:paraId="1C203118" w14:textId="77777777" w:rsidR="00BC0090" w:rsidRPr="00662D31" w:rsidRDefault="00BC0090" w:rsidP="001B1AA3">
            <w:pPr>
              <w:pStyle w:val="Betarp"/>
              <w:rPr>
                <w:rFonts w:ascii="Times New Roman" w:hAnsi="Times New Roman"/>
                <w:sz w:val="24"/>
                <w:szCs w:val="24"/>
              </w:rPr>
            </w:pPr>
          </w:p>
        </w:tc>
      </w:tr>
      <w:tr w:rsidR="00F71F61" w:rsidRPr="00724103" w14:paraId="3CAB32AC" w14:textId="77777777" w:rsidTr="00D33135">
        <w:tc>
          <w:tcPr>
            <w:tcW w:w="4927" w:type="dxa"/>
          </w:tcPr>
          <w:p w14:paraId="202E3AD3" w14:textId="7A69045A" w:rsidR="00F71F61" w:rsidRPr="00662D31" w:rsidRDefault="00F71F61" w:rsidP="009905D4">
            <w:pPr>
              <w:pStyle w:val="Antrats"/>
              <w:rPr>
                <w:sz w:val="24"/>
                <w:szCs w:val="24"/>
                <w:lang w:val="lt-LT"/>
              </w:rPr>
            </w:pPr>
            <w:r w:rsidRPr="00662D31">
              <w:rPr>
                <w:sz w:val="24"/>
                <w:szCs w:val="24"/>
                <w:lang w:val="lt-LT"/>
              </w:rPr>
              <w:t xml:space="preserve">Rokiškio rajono savivaldybės </w:t>
            </w:r>
            <w:r w:rsidR="009905D4" w:rsidRPr="00662D31">
              <w:rPr>
                <w:sz w:val="24"/>
                <w:szCs w:val="24"/>
                <w:lang w:val="lt-LT"/>
              </w:rPr>
              <w:t>administracija</w:t>
            </w:r>
            <w:r w:rsidRPr="00662D31">
              <w:rPr>
                <w:sz w:val="24"/>
                <w:szCs w:val="24"/>
                <w:lang w:val="lt-LT"/>
              </w:rPr>
              <w:t xml:space="preserve"> </w:t>
            </w:r>
          </w:p>
        </w:tc>
        <w:tc>
          <w:tcPr>
            <w:tcW w:w="4927" w:type="dxa"/>
          </w:tcPr>
          <w:p w14:paraId="2893798F" w14:textId="6000327E" w:rsidR="00F71F61" w:rsidRPr="00662D31" w:rsidRDefault="00AF4463" w:rsidP="00D33135">
            <w:pPr>
              <w:pStyle w:val="Betarp"/>
              <w:rPr>
                <w:rFonts w:ascii="Times New Roman" w:hAnsi="Times New Roman"/>
                <w:sz w:val="24"/>
                <w:szCs w:val="24"/>
                <w:lang w:eastAsia="lt-LT"/>
              </w:rPr>
            </w:pPr>
            <w:r w:rsidRPr="00662D31">
              <w:rPr>
                <w:rFonts w:ascii="Times New Roman" w:hAnsi="Times New Roman"/>
                <w:sz w:val="24"/>
                <w:szCs w:val="24"/>
                <w:lang w:eastAsia="lt-LT"/>
              </w:rPr>
              <w:t>Viešoji įstaiga „Plačiajuostis internetas“</w:t>
            </w:r>
          </w:p>
        </w:tc>
      </w:tr>
      <w:tr w:rsidR="00F71F61" w:rsidRPr="00724103" w14:paraId="2242F02D" w14:textId="77777777" w:rsidTr="00D33135">
        <w:tc>
          <w:tcPr>
            <w:tcW w:w="4927" w:type="dxa"/>
          </w:tcPr>
          <w:p w14:paraId="0EC3D484" w14:textId="7CD62D41" w:rsidR="00F71F61" w:rsidRPr="00662D31" w:rsidRDefault="00F71F61" w:rsidP="007F3D8E">
            <w:pPr>
              <w:pStyle w:val="Betarp"/>
              <w:rPr>
                <w:rFonts w:ascii="Times New Roman" w:hAnsi="Times New Roman"/>
                <w:sz w:val="24"/>
                <w:szCs w:val="24"/>
                <w:lang w:eastAsia="lt-LT"/>
              </w:rPr>
            </w:pPr>
            <w:r w:rsidRPr="00662D31">
              <w:rPr>
                <w:rFonts w:ascii="Times New Roman" w:hAnsi="Times New Roman"/>
                <w:sz w:val="24"/>
                <w:szCs w:val="24"/>
              </w:rPr>
              <w:t>Respu</w:t>
            </w:r>
            <w:r w:rsidR="00BC0090" w:rsidRPr="00662D31">
              <w:rPr>
                <w:rFonts w:ascii="Times New Roman" w:hAnsi="Times New Roman"/>
                <w:sz w:val="24"/>
                <w:szCs w:val="24"/>
              </w:rPr>
              <w:t xml:space="preserve">blikos g. 94, </w:t>
            </w:r>
            <w:r w:rsidR="007F3D8E" w:rsidRPr="00662D31">
              <w:rPr>
                <w:rFonts w:ascii="Times New Roman" w:hAnsi="Times New Roman"/>
                <w:sz w:val="24"/>
                <w:szCs w:val="24"/>
              </w:rPr>
              <w:t>Rokiškis</w:t>
            </w:r>
          </w:p>
        </w:tc>
        <w:tc>
          <w:tcPr>
            <w:tcW w:w="4927" w:type="dxa"/>
          </w:tcPr>
          <w:p w14:paraId="09BC923D" w14:textId="0701C075" w:rsidR="00F71F61" w:rsidRPr="00662D31" w:rsidRDefault="00AF4463" w:rsidP="00AF4463">
            <w:pPr>
              <w:pStyle w:val="Betarp"/>
              <w:rPr>
                <w:rFonts w:ascii="Times New Roman" w:hAnsi="Times New Roman"/>
                <w:sz w:val="24"/>
                <w:szCs w:val="24"/>
                <w:lang w:eastAsia="lt-LT"/>
              </w:rPr>
            </w:pPr>
            <w:r w:rsidRPr="00662D31">
              <w:rPr>
                <w:rFonts w:ascii="Times New Roman" w:hAnsi="Times New Roman"/>
                <w:sz w:val="24"/>
                <w:szCs w:val="24"/>
              </w:rPr>
              <w:t>Sausio 13-osios g. 10, Vilnius</w:t>
            </w:r>
          </w:p>
        </w:tc>
      </w:tr>
      <w:tr w:rsidR="00F71F61" w:rsidRPr="00724103" w14:paraId="5EF0C332" w14:textId="77777777" w:rsidTr="00D33135">
        <w:tc>
          <w:tcPr>
            <w:tcW w:w="4927" w:type="dxa"/>
          </w:tcPr>
          <w:p w14:paraId="6F76BF30" w14:textId="77777777" w:rsidR="00EA413E" w:rsidRPr="00662D31" w:rsidRDefault="007F3D8E" w:rsidP="009905D4">
            <w:pPr>
              <w:pStyle w:val="Betarp"/>
              <w:rPr>
                <w:rFonts w:ascii="Times New Roman" w:hAnsi="Times New Roman"/>
                <w:sz w:val="24"/>
                <w:szCs w:val="24"/>
              </w:rPr>
            </w:pPr>
            <w:r w:rsidRPr="00662D31">
              <w:rPr>
                <w:rFonts w:ascii="Times New Roman" w:hAnsi="Times New Roman"/>
                <w:sz w:val="24"/>
                <w:szCs w:val="24"/>
              </w:rPr>
              <w:t xml:space="preserve">Kodas </w:t>
            </w:r>
            <w:r w:rsidRPr="00662D31">
              <w:rPr>
                <w:rFonts w:ascii="Times New Roman" w:hAnsi="Times New Roman"/>
                <w:color w:val="000000"/>
                <w:sz w:val="24"/>
                <w:szCs w:val="24"/>
                <w:lang w:eastAsia="en-GB"/>
              </w:rPr>
              <w:t>188772248</w:t>
            </w:r>
            <w:r w:rsidRPr="00662D31">
              <w:rPr>
                <w:rFonts w:ascii="Times New Roman" w:hAnsi="Times New Roman"/>
                <w:sz w:val="24"/>
                <w:szCs w:val="24"/>
              </w:rPr>
              <w:t xml:space="preserve">            </w:t>
            </w:r>
          </w:p>
          <w:p w14:paraId="7D04A2CB" w14:textId="1CFB17A0" w:rsidR="00F71F61" w:rsidRPr="00662D31" w:rsidRDefault="007F3D8E" w:rsidP="009905D4">
            <w:pPr>
              <w:pStyle w:val="Betarp"/>
              <w:rPr>
                <w:rFonts w:ascii="Times New Roman" w:hAnsi="Times New Roman"/>
                <w:sz w:val="24"/>
                <w:szCs w:val="24"/>
              </w:rPr>
            </w:pPr>
            <w:r w:rsidRPr="00662D31">
              <w:rPr>
                <w:rFonts w:ascii="Times New Roman" w:hAnsi="Times New Roman"/>
                <w:sz w:val="24"/>
                <w:szCs w:val="24"/>
              </w:rPr>
              <w:t xml:space="preserve">                                   </w:t>
            </w:r>
          </w:p>
        </w:tc>
        <w:tc>
          <w:tcPr>
            <w:tcW w:w="4927" w:type="dxa"/>
          </w:tcPr>
          <w:p w14:paraId="7D430B39" w14:textId="588CE33A" w:rsidR="00BC0090" w:rsidRPr="00662D31" w:rsidRDefault="00EA413E" w:rsidP="001B1AA3">
            <w:pPr>
              <w:pStyle w:val="Betarp"/>
              <w:rPr>
                <w:rFonts w:ascii="Times New Roman" w:hAnsi="Times New Roman"/>
                <w:sz w:val="24"/>
                <w:szCs w:val="24"/>
                <w:lang w:eastAsia="lt-LT"/>
              </w:rPr>
            </w:pPr>
            <w:r w:rsidRPr="00662D31">
              <w:rPr>
                <w:rFonts w:ascii="Times New Roman" w:hAnsi="Times New Roman"/>
                <w:sz w:val="24"/>
                <w:szCs w:val="24"/>
                <w:lang w:eastAsia="lt-LT"/>
              </w:rPr>
              <w:t xml:space="preserve">Kodas </w:t>
            </w:r>
            <w:r w:rsidR="00AF4463" w:rsidRPr="00662D31">
              <w:rPr>
                <w:rFonts w:ascii="Times New Roman" w:hAnsi="Times New Roman"/>
                <w:sz w:val="24"/>
                <w:szCs w:val="24"/>
              </w:rPr>
              <w:t>30014794</w:t>
            </w:r>
          </w:p>
          <w:p w14:paraId="35E64BA5" w14:textId="775E0436" w:rsidR="00F71F61" w:rsidRPr="00662D31" w:rsidRDefault="00F71F61" w:rsidP="001B1AA3">
            <w:pPr>
              <w:pStyle w:val="Betarp"/>
              <w:rPr>
                <w:rFonts w:ascii="Times New Roman" w:hAnsi="Times New Roman"/>
                <w:sz w:val="24"/>
                <w:szCs w:val="24"/>
                <w:lang w:eastAsia="lt-LT"/>
              </w:rPr>
            </w:pPr>
          </w:p>
        </w:tc>
      </w:tr>
      <w:tr w:rsidR="00662D31" w:rsidRPr="00724103" w14:paraId="42646F55" w14:textId="77777777" w:rsidTr="00D33135">
        <w:tc>
          <w:tcPr>
            <w:tcW w:w="4927" w:type="dxa"/>
          </w:tcPr>
          <w:p w14:paraId="557D2F3A" w14:textId="1E9F811E" w:rsidR="00662D31" w:rsidRPr="00662D31" w:rsidRDefault="00662D31" w:rsidP="009905D4">
            <w:pPr>
              <w:pStyle w:val="Betarp"/>
              <w:rPr>
                <w:rFonts w:ascii="Times New Roman" w:hAnsi="Times New Roman"/>
                <w:sz w:val="24"/>
                <w:szCs w:val="24"/>
                <w:lang w:eastAsia="lt-LT"/>
              </w:rPr>
            </w:pPr>
            <w:r w:rsidRPr="00662D31">
              <w:rPr>
                <w:rFonts w:ascii="Times New Roman" w:hAnsi="Times New Roman"/>
                <w:sz w:val="24"/>
                <w:szCs w:val="24"/>
              </w:rPr>
              <w:t>Tel. (</w:t>
            </w:r>
            <w:r w:rsidRPr="00662D31">
              <w:rPr>
                <w:rFonts w:ascii="Times New Roman" w:hAnsi="Times New Roman"/>
                <w:color w:val="000000" w:themeColor="text1"/>
                <w:sz w:val="24"/>
                <w:szCs w:val="24"/>
                <w:shd w:val="clear" w:color="auto" w:fill="FFFFFF"/>
              </w:rPr>
              <w:t>8 458) 71 233,</w:t>
            </w:r>
          </w:p>
        </w:tc>
        <w:tc>
          <w:tcPr>
            <w:tcW w:w="4927" w:type="dxa"/>
          </w:tcPr>
          <w:p w14:paraId="3E89AAA6" w14:textId="170C13CA" w:rsidR="00662D31" w:rsidRPr="00662D31" w:rsidRDefault="00662D31" w:rsidP="00EA413E">
            <w:pPr>
              <w:pStyle w:val="Betarp"/>
              <w:rPr>
                <w:rFonts w:ascii="Times New Roman" w:hAnsi="Times New Roman"/>
                <w:sz w:val="24"/>
                <w:szCs w:val="24"/>
                <w:lang w:eastAsia="lt-LT"/>
              </w:rPr>
            </w:pPr>
            <w:r w:rsidRPr="00662D31">
              <w:rPr>
                <w:rFonts w:ascii="Times New Roman" w:hAnsi="Times New Roman"/>
                <w:sz w:val="24"/>
                <w:szCs w:val="24"/>
                <w:lang w:val="en-GB" w:eastAsia="lt-LT"/>
              </w:rPr>
              <w:t>Tel. (8 5) 243 0882</w:t>
            </w:r>
          </w:p>
        </w:tc>
      </w:tr>
      <w:tr w:rsidR="00662D31" w:rsidRPr="00724103" w14:paraId="7DA5FDA5" w14:textId="77777777" w:rsidTr="00D33135">
        <w:tc>
          <w:tcPr>
            <w:tcW w:w="4927" w:type="dxa"/>
          </w:tcPr>
          <w:p w14:paraId="220FDF3B" w14:textId="25877B88" w:rsidR="00662D31" w:rsidRPr="00662D31" w:rsidRDefault="00662D31" w:rsidP="009905D4">
            <w:pPr>
              <w:pStyle w:val="Betarp"/>
              <w:rPr>
                <w:rFonts w:ascii="Times New Roman" w:hAnsi="Times New Roman"/>
                <w:sz w:val="24"/>
                <w:szCs w:val="24"/>
                <w:lang w:eastAsia="lt-LT"/>
              </w:rPr>
            </w:pPr>
            <w:r w:rsidRPr="00662D31">
              <w:rPr>
                <w:rFonts w:ascii="Times New Roman" w:hAnsi="Times New Roman"/>
                <w:sz w:val="24"/>
                <w:szCs w:val="24"/>
              </w:rPr>
              <w:t xml:space="preserve">El. paštas </w:t>
            </w:r>
            <w:hyperlink r:id="rId7" w:history="1">
              <w:r w:rsidRPr="00662D31">
                <w:rPr>
                  <w:rStyle w:val="Hipersaitas"/>
                  <w:rFonts w:ascii="Times New Roman" w:hAnsi="Times New Roman"/>
                  <w:sz w:val="24"/>
                  <w:szCs w:val="24"/>
                  <w:shd w:val="clear" w:color="auto" w:fill="F8F8F6"/>
                </w:rPr>
                <w:t>savivaldybe@post.rokiskis.lt</w:t>
              </w:r>
            </w:hyperlink>
            <w:r w:rsidRPr="00662D31">
              <w:rPr>
                <w:rStyle w:val="Hipersaitas"/>
                <w:rFonts w:ascii="Times New Roman" w:hAnsi="Times New Roman"/>
                <w:color w:val="auto"/>
                <w:sz w:val="24"/>
                <w:szCs w:val="24"/>
                <w:shd w:val="clear" w:color="auto" w:fill="F8F8F6"/>
              </w:rPr>
              <w:t xml:space="preserve"> </w:t>
            </w:r>
            <w:r w:rsidRPr="00662D31">
              <w:rPr>
                <w:rFonts w:ascii="Times New Roman" w:hAnsi="Times New Roman"/>
                <w:sz w:val="24"/>
                <w:szCs w:val="24"/>
                <w:lang w:eastAsia="lt-LT"/>
              </w:rPr>
              <w:t xml:space="preserve">               </w:t>
            </w:r>
          </w:p>
        </w:tc>
        <w:tc>
          <w:tcPr>
            <w:tcW w:w="4927" w:type="dxa"/>
          </w:tcPr>
          <w:p w14:paraId="55F39B9F" w14:textId="09ABBD24" w:rsidR="00662D31" w:rsidRPr="00662D31" w:rsidRDefault="00662D31" w:rsidP="00EA413E">
            <w:pPr>
              <w:pStyle w:val="Betarp"/>
              <w:rPr>
                <w:rFonts w:ascii="Times New Roman" w:hAnsi="Times New Roman"/>
                <w:sz w:val="24"/>
                <w:szCs w:val="24"/>
                <w:lang w:eastAsia="lt-LT"/>
              </w:rPr>
            </w:pPr>
            <w:r w:rsidRPr="00662D31">
              <w:rPr>
                <w:rFonts w:ascii="Times New Roman" w:hAnsi="Times New Roman"/>
                <w:sz w:val="24"/>
                <w:szCs w:val="24"/>
                <w:lang w:val="en-GB" w:eastAsia="lt-LT"/>
              </w:rPr>
              <w:t>El. paštas info@placiajuostis.lt</w:t>
            </w:r>
          </w:p>
        </w:tc>
      </w:tr>
      <w:tr w:rsidR="00662D31" w:rsidRPr="00724103" w14:paraId="10DDDD73" w14:textId="77777777" w:rsidTr="00D33135">
        <w:tc>
          <w:tcPr>
            <w:tcW w:w="4927" w:type="dxa"/>
          </w:tcPr>
          <w:p w14:paraId="6400AFCE" w14:textId="23F188E7" w:rsidR="00662D31" w:rsidRPr="00662D31" w:rsidRDefault="00662D31" w:rsidP="001B1AA3">
            <w:pPr>
              <w:pStyle w:val="Betarp"/>
              <w:rPr>
                <w:rFonts w:ascii="Times New Roman" w:hAnsi="Times New Roman"/>
                <w:sz w:val="24"/>
                <w:szCs w:val="24"/>
                <w:lang w:eastAsia="lt-LT"/>
              </w:rPr>
            </w:pPr>
            <w:r w:rsidRPr="00662D31">
              <w:rPr>
                <w:rFonts w:ascii="Times New Roman" w:hAnsi="Times New Roman"/>
                <w:bCs/>
                <w:sz w:val="24"/>
                <w:szCs w:val="24"/>
              </w:rPr>
              <w:t xml:space="preserve">Administracijos direktorius   </w:t>
            </w:r>
          </w:p>
        </w:tc>
        <w:tc>
          <w:tcPr>
            <w:tcW w:w="4927" w:type="dxa"/>
          </w:tcPr>
          <w:p w14:paraId="09655E43" w14:textId="08DE3125" w:rsidR="00662D31" w:rsidRPr="00662D31" w:rsidRDefault="00662D31" w:rsidP="001B1AA3">
            <w:pPr>
              <w:pStyle w:val="Betarp"/>
              <w:rPr>
                <w:rFonts w:ascii="Times New Roman" w:hAnsi="Times New Roman"/>
                <w:sz w:val="24"/>
                <w:szCs w:val="24"/>
                <w:lang w:eastAsia="lt-LT"/>
              </w:rPr>
            </w:pPr>
            <w:r w:rsidRPr="00662D31">
              <w:rPr>
                <w:rFonts w:ascii="Times New Roman" w:hAnsi="Times New Roman"/>
                <w:sz w:val="24"/>
                <w:szCs w:val="24"/>
                <w:lang w:val="en-GB" w:eastAsia="lt-LT"/>
              </w:rPr>
              <w:t>Direktorius</w:t>
            </w:r>
          </w:p>
        </w:tc>
      </w:tr>
      <w:tr w:rsidR="00662D31" w:rsidRPr="00724103" w14:paraId="7DFFC8AE" w14:textId="77777777" w:rsidTr="00D33135">
        <w:tc>
          <w:tcPr>
            <w:tcW w:w="4927" w:type="dxa"/>
          </w:tcPr>
          <w:p w14:paraId="2909D54F" w14:textId="045DFDDB" w:rsidR="00662D31" w:rsidRPr="00662D31" w:rsidRDefault="00662D31" w:rsidP="001B1AA3">
            <w:pPr>
              <w:pStyle w:val="Betarp"/>
              <w:rPr>
                <w:rFonts w:ascii="Times New Roman" w:hAnsi="Times New Roman"/>
                <w:bCs/>
                <w:sz w:val="24"/>
                <w:szCs w:val="24"/>
              </w:rPr>
            </w:pPr>
            <w:r w:rsidRPr="00662D31">
              <w:rPr>
                <w:rFonts w:ascii="Times New Roman" w:hAnsi="Times New Roman"/>
                <w:bCs/>
                <w:sz w:val="24"/>
                <w:szCs w:val="24"/>
              </w:rPr>
              <w:t xml:space="preserve">Andrius Burnickas                                                   </w:t>
            </w:r>
          </w:p>
        </w:tc>
        <w:tc>
          <w:tcPr>
            <w:tcW w:w="4927" w:type="dxa"/>
          </w:tcPr>
          <w:p w14:paraId="7948EED8" w14:textId="4F1011FC" w:rsidR="00662D31" w:rsidRPr="00662D31" w:rsidRDefault="00662D31" w:rsidP="001B1AA3">
            <w:pPr>
              <w:pStyle w:val="Betarp"/>
              <w:rPr>
                <w:rFonts w:ascii="Times New Roman" w:hAnsi="Times New Roman"/>
                <w:sz w:val="24"/>
                <w:szCs w:val="24"/>
                <w:lang w:eastAsia="lt-LT"/>
              </w:rPr>
            </w:pPr>
            <w:r w:rsidRPr="00662D31">
              <w:rPr>
                <w:rFonts w:ascii="Times New Roman" w:hAnsi="Times New Roman"/>
                <w:sz w:val="24"/>
                <w:szCs w:val="24"/>
                <w:lang w:val="en-GB" w:eastAsia="lt-LT"/>
              </w:rPr>
              <w:t>Gytis Liaugminas</w:t>
            </w:r>
          </w:p>
        </w:tc>
      </w:tr>
      <w:tr w:rsidR="001B1AA3" w:rsidRPr="00724103" w14:paraId="40944909" w14:textId="77777777" w:rsidTr="00D33135">
        <w:tc>
          <w:tcPr>
            <w:tcW w:w="4927" w:type="dxa"/>
          </w:tcPr>
          <w:p w14:paraId="61DC3B9A" w14:textId="77777777" w:rsidR="001B1AA3" w:rsidRPr="00662D31" w:rsidRDefault="001B1AA3" w:rsidP="001B1AA3">
            <w:pPr>
              <w:pStyle w:val="Betarp"/>
              <w:rPr>
                <w:rFonts w:ascii="Times New Roman" w:hAnsi="Times New Roman"/>
                <w:bCs/>
                <w:sz w:val="24"/>
                <w:szCs w:val="24"/>
              </w:rPr>
            </w:pPr>
          </w:p>
        </w:tc>
        <w:tc>
          <w:tcPr>
            <w:tcW w:w="4927" w:type="dxa"/>
          </w:tcPr>
          <w:p w14:paraId="58E7682C" w14:textId="77777777" w:rsidR="001B1AA3" w:rsidRPr="00662D31" w:rsidRDefault="001B1AA3" w:rsidP="001B1AA3">
            <w:pPr>
              <w:pStyle w:val="Betarp"/>
              <w:rPr>
                <w:rFonts w:ascii="Times New Roman" w:hAnsi="Times New Roman"/>
                <w:sz w:val="24"/>
                <w:szCs w:val="24"/>
                <w:lang w:eastAsia="lt-LT"/>
              </w:rPr>
            </w:pPr>
          </w:p>
        </w:tc>
      </w:tr>
      <w:tr w:rsidR="001B1AA3" w:rsidRPr="00724103" w14:paraId="664D7EC7" w14:textId="77777777" w:rsidTr="00D33135">
        <w:tc>
          <w:tcPr>
            <w:tcW w:w="4927" w:type="dxa"/>
          </w:tcPr>
          <w:p w14:paraId="62ADEC47" w14:textId="1766ACB1" w:rsidR="001B1AA3" w:rsidRPr="00724103" w:rsidRDefault="001B1AA3" w:rsidP="001B1AA3">
            <w:pPr>
              <w:pStyle w:val="Betarp"/>
              <w:rPr>
                <w:rFonts w:ascii="Times New Roman" w:hAnsi="Times New Roman"/>
                <w:bCs/>
                <w:sz w:val="24"/>
                <w:szCs w:val="24"/>
              </w:rPr>
            </w:pPr>
            <w:r w:rsidRPr="00724103">
              <w:rPr>
                <w:rFonts w:ascii="Times New Roman" w:hAnsi="Times New Roman"/>
                <w:bCs/>
                <w:sz w:val="24"/>
                <w:szCs w:val="24"/>
              </w:rPr>
              <w:t>_____________________</w:t>
            </w:r>
          </w:p>
        </w:tc>
        <w:tc>
          <w:tcPr>
            <w:tcW w:w="4927" w:type="dxa"/>
          </w:tcPr>
          <w:p w14:paraId="454E422C" w14:textId="22EF7A4F" w:rsidR="001B1AA3" w:rsidRPr="00724103" w:rsidRDefault="001B1AA3" w:rsidP="001B1AA3">
            <w:pPr>
              <w:pStyle w:val="Betarp"/>
              <w:rPr>
                <w:rFonts w:ascii="Times New Roman" w:hAnsi="Times New Roman"/>
                <w:sz w:val="24"/>
                <w:szCs w:val="24"/>
                <w:lang w:eastAsia="lt-LT"/>
              </w:rPr>
            </w:pPr>
            <w:r w:rsidRPr="00724103">
              <w:rPr>
                <w:rFonts w:ascii="Times New Roman" w:hAnsi="Times New Roman"/>
                <w:bCs/>
                <w:sz w:val="24"/>
                <w:szCs w:val="24"/>
              </w:rPr>
              <w:t>_____________________</w:t>
            </w:r>
          </w:p>
        </w:tc>
      </w:tr>
      <w:tr w:rsidR="001B1AA3" w:rsidRPr="00724103" w14:paraId="57A37AD8" w14:textId="77777777" w:rsidTr="00D33135">
        <w:tc>
          <w:tcPr>
            <w:tcW w:w="4927" w:type="dxa"/>
          </w:tcPr>
          <w:p w14:paraId="3E6C6E3D" w14:textId="0FD91E28" w:rsidR="001B1AA3" w:rsidRPr="00724103" w:rsidRDefault="001B1AA3" w:rsidP="001B1AA3">
            <w:pPr>
              <w:pStyle w:val="Betarp"/>
              <w:rPr>
                <w:rFonts w:ascii="Times New Roman" w:hAnsi="Times New Roman"/>
                <w:bCs/>
                <w:sz w:val="24"/>
                <w:szCs w:val="24"/>
              </w:rPr>
            </w:pPr>
            <w:r w:rsidRPr="00724103">
              <w:rPr>
                <w:rFonts w:ascii="Times New Roman" w:hAnsi="Times New Roman"/>
                <w:sz w:val="24"/>
                <w:szCs w:val="24"/>
              </w:rPr>
              <w:t xml:space="preserve">         A.V.                                                                              </w:t>
            </w:r>
          </w:p>
        </w:tc>
        <w:tc>
          <w:tcPr>
            <w:tcW w:w="4927" w:type="dxa"/>
          </w:tcPr>
          <w:p w14:paraId="60CDF100" w14:textId="5833F068" w:rsidR="001B1AA3" w:rsidRPr="00724103" w:rsidRDefault="001B1AA3" w:rsidP="001B1AA3">
            <w:pPr>
              <w:pStyle w:val="Betarp"/>
              <w:rPr>
                <w:rFonts w:ascii="Times New Roman" w:hAnsi="Times New Roman"/>
                <w:sz w:val="24"/>
                <w:szCs w:val="24"/>
                <w:lang w:eastAsia="lt-LT"/>
              </w:rPr>
            </w:pPr>
            <w:r w:rsidRPr="00724103">
              <w:rPr>
                <w:rFonts w:ascii="Times New Roman" w:hAnsi="Times New Roman"/>
                <w:sz w:val="24"/>
                <w:szCs w:val="24"/>
              </w:rPr>
              <w:t xml:space="preserve">         A.V.                                                                              </w:t>
            </w:r>
          </w:p>
        </w:tc>
      </w:tr>
    </w:tbl>
    <w:p w14:paraId="272245D3" w14:textId="77777777" w:rsidR="00F71F61" w:rsidRPr="00724103" w:rsidRDefault="00F71F61" w:rsidP="001B1AA3">
      <w:pPr>
        <w:pStyle w:val="Betarp"/>
        <w:rPr>
          <w:rFonts w:ascii="Times New Roman" w:hAnsi="Times New Roman"/>
          <w:sz w:val="24"/>
          <w:szCs w:val="24"/>
          <w:lang w:eastAsia="lt-LT"/>
        </w:rPr>
      </w:pPr>
    </w:p>
    <w:p w14:paraId="6CB4BF06" w14:textId="473FF2D4" w:rsidR="001231F3" w:rsidRPr="00724103" w:rsidRDefault="001231F3" w:rsidP="009A5E02">
      <w:pPr>
        <w:pStyle w:val="Pagrindinistekstas"/>
        <w:rPr>
          <w:b/>
          <w:bCs/>
          <w:sz w:val="24"/>
          <w:szCs w:val="24"/>
        </w:rPr>
      </w:pPr>
      <w:r w:rsidRPr="00724103">
        <w:rPr>
          <w:b/>
          <w:sz w:val="24"/>
          <w:szCs w:val="24"/>
        </w:rPr>
        <w:tab/>
      </w:r>
      <w:r w:rsidRPr="00724103">
        <w:rPr>
          <w:b/>
          <w:sz w:val="24"/>
          <w:szCs w:val="24"/>
        </w:rPr>
        <w:tab/>
      </w:r>
      <w:r w:rsidRPr="00724103">
        <w:rPr>
          <w:sz w:val="24"/>
          <w:szCs w:val="24"/>
        </w:rPr>
        <w:t xml:space="preserve"> </w:t>
      </w:r>
    </w:p>
    <w:p w14:paraId="6CB4BF1A" w14:textId="77777777" w:rsidR="00A026A9" w:rsidRPr="00724103" w:rsidRDefault="00A026A9">
      <w:pPr>
        <w:rPr>
          <w:sz w:val="24"/>
          <w:szCs w:val="24"/>
          <w:lang w:val="lt-LT"/>
        </w:rPr>
      </w:pPr>
    </w:p>
    <w:sectPr w:rsidR="00A026A9" w:rsidRPr="00724103" w:rsidSect="00903E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A7D"/>
    <w:multiLevelType w:val="hybridMultilevel"/>
    <w:tmpl w:val="E1C4D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4B73FFD"/>
    <w:multiLevelType w:val="hybridMultilevel"/>
    <w:tmpl w:val="F26E0510"/>
    <w:lvl w:ilvl="0" w:tplc="62A820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9BE5E52"/>
    <w:multiLevelType w:val="hybridMultilevel"/>
    <w:tmpl w:val="FDD0CA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2665F"/>
    <w:rsid w:val="000432CD"/>
    <w:rsid w:val="00074676"/>
    <w:rsid w:val="000B3ACA"/>
    <w:rsid w:val="0010329B"/>
    <w:rsid w:val="001170ED"/>
    <w:rsid w:val="001231F3"/>
    <w:rsid w:val="0013184C"/>
    <w:rsid w:val="00152677"/>
    <w:rsid w:val="00155098"/>
    <w:rsid w:val="0018193E"/>
    <w:rsid w:val="001B1AA3"/>
    <w:rsid w:val="00202E1F"/>
    <w:rsid w:val="002174D7"/>
    <w:rsid w:val="002A0833"/>
    <w:rsid w:val="002B42F0"/>
    <w:rsid w:val="002C68BF"/>
    <w:rsid w:val="002E2DB8"/>
    <w:rsid w:val="002E7213"/>
    <w:rsid w:val="002F1C8A"/>
    <w:rsid w:val="00355865"/>
    <w:rsid w:val="00356DD8"/>
    <w:rsid w:val="00390B4C"/>
    <w:rsid w:val="003C4603"/>
    <w:rsid w:val="003D2A31"/>
    <w:rsid w:val="00413B92"/>
    <w:rsid w:val="00464250"/>
    <w:rsid w:val="00501C86"/>
    <w:rsid w:val="00574693"/>
    <w:rsid w:val="00575361"/>
    <w:rsid w:val="005A54F6"/>
    <w:rsid w:val="00662D31"/>
    <w:rsid w:val="00681458"/>
    <w:rsid w:val="0070190C"/>
    <w:rsid w:val="00710BD4"/>
    <w:rsid w:val="00724103"/>
    <w:rsid w:val="007930BA"/>
    <w:rsid w:val="007A3A5D"/>
    <w:rsid w:val="007F3D8E"/>
    <w:rsid w:val="00813DBE"/>
    <w:rsid w:val="008332C2"/>
    <w:rsid w:val="008600FB"/>
    <w:rsid w:val="008A2CD8"/>
    <w:rsid w:val="00903E87"/>
    <w:rsid w:val="00934475"/>
    <w:rsid w:val="009905D4"/>
    <w:rsid w:val="00990778"/>
    <w:rsid w:val="009A162C"/>
    <w:rsid w:val="009A5E02"/>
    <w:rsid w:val="00A026A9"/>
    <w:rsid w:val="00A06D18"/>
    <w:rsid w:val="00A446F1"/>
    <w:rsid w:val="00A80E8F"/>
    <w:rsid w:val="00A82DC7"/>
    <w:rsid w:val="00AC5E7C"/>
    <w:rsid w:val="00AF4463"/>
    <w:rsid w:val="00B26C0F"/>
    <w:rsid w:val="00BA49ED"/>
    <w:rsid w:val="00BC0090"/>
    <w:rsid w:val="00BF2432"/>
    <w:rsid w:val="00C17BFF"/>
    <w:rsid w:val="00C34DA6"/>
    <w:rsid w:val="00CA2D55"/>
    <w:rsid w:val="00CB31F8"/>
    <w:rsid w:val="00CE1391"/>
    <w:rsid w:val="00CE3CE0"/>
    <w:rsid w:val="00D015D4"/>
    <w:rsid w:val="00D0549C"/>
    <w:rsid w:val="00D23E68"/>
    <w:rsid w:val="00D33135"/>
    <w:rsid w:val="00D61939"/>
    <w:rsid w:val="00D638DF"/>
    <w:rsid w:val="00D7627C"/>
    <w:rsid w:val="00DD484C"/>
    <w:rsid w:val="00DF1F96"/>
    <w:rsid w:val="00E10B72"/>
    <w:rsid w:val="00E12FD3"/>
    <w:rsid w:val="00E8003F"/>
    <w:rsid w:val="00E95AED"/>
    <w:rsid w:val="00EA413E"/>
    <w:rsid w:val="00EB69B8"/>
    <w:rsid w:val="00F2586E"/>
    <w:rsid w:val="00F42743"/>
    <w:rsid w:val="00F6072E"/>
    <w:rsid w:val="00F71F61"/>
    <w:rsid w:val="00F80D26"/>
    <w:rsid w:val="00FA0116"/>
    <w:rsid w:val="00FC2B24"/>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7791">
      <w:bodyDiv w:val="1"/>
      <w:marLeft w:val="0"/>
      <w:marRight w:val="0"/>
      <w:marTop w:val="0"/>
      <w:marBottom w:val="0"/>
      <w:divBdr>
        <w:top w:val="none" w:sz="0" w:space="0" w:color="auto"/>
        <w:left w:val="none" w:sz="0" w:space="0" w:color="auto"/>
        <w:bottom w:val="none" w:sz="0" w:space="0" w:color="auto"/>
        <w:right w:val="none" w:sz="0" w:space="0" w:color="auto"/>
      </w:divBdr>
    </w:div>
    <w:div w:id="714041924">
      <w:bodyDiv w:val="1"/>
      <w:marLeft w:val="0"/>
      <w:marRight w:val="0"/>
      <w:marTop w:val="0"/>
      <w:marBottom w:val="0"/>
      <w:divBdr>
        <w:top w:val="none" w:sz="0" w:space="0" w:color="auto"/>
        <w:left w:val="none" w:sz="0" w:space="0" w:color="auto"/>
        <w:bottom w:val="none" w:sz="0" w:space="0" w:color="auto"/>
        <w:right w:val="none" w:sz="0" w:space="0" w:color="auto"/>
      </w:divBdr>
    </w:div>
    <w:div w:id="941231348">
      <w:bodyDiv w:val="1"/>
      <w:marLeft w:val="0"/>
      <w:marRight w:val="0"/>
      <w:marTop w:val="0"/>
      <w:marBottom w:val="0"/>
      <w:divBdr>
        <w:top w:val="none" w:sz="0" w:space="0" w:color="auto"/>
        <w:left w:val="none" w:sz="0" w:space="0" w:color="auto"/>
        <w:bottom w:val="none" w:sz="0" w:space="0" w:color="auto"/>
        <w:right w:val="none" w:sz="0" w:space="0" w:color="auto"/>
      </w:divBdr>
    </w:div>
    <w:div w:id="14522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4FB6-03D8-473E-A1EA-C0D115A0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7410</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Giedrė Kunigelienė</cp:lastModifiedBy>
  <cp:revision>2</cp:revision>
  <cp:lastPrinted>2019-08-01T07:43:00Z</cp:lastPrinted>
  <dcterms:created xsi:type="dcterms:W3CDTF">2020-04-16T07:23:00Z</dcterms:created>
  <dcterms:modified xsi:type="dcterms:W3CDTF">2020-04-16T07:23:00Z</dcterms:modified>
</cp:coreProperties>
</file>